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A30F" w14:textId="4B5D4349" w:rsidR="004A3DC9" w:rsidRPr="00D5379E" w:rsidRDefault="00D92779">
      <w:pPr>
        <w:spacing w:before="67"/>
        <w:ind w:right="218"/>
        <w:jc w:val="center"/>
        <w:rPr>
          <w:i/>
          <w:color w:val="000000" w:themeColor="text1"/>
          <w:sz w:val="32"/>
        </w:rPr>
      </w:pPr>
      <w:r>
        <w:rPr>
          <w:i/>
          <w:noProof/>
          <w:color w:val="000000" w:themeColor="text1"/>
          <w:sz w:val="32"/>
          <w:u w:color="E26C09"/>
        </w:rPr>
        <w:drawing>
          <wp:anchor distT="0" distB="0" distL="114300" distR="114300" simplePos="0" relativeHeight="251658240" behindDoc="0" locked="0" layoutInCell="1" allowOverlap="1" wp14:anchorId="05CFF99A" wp14:editId="041E9EE6">
            <wp:simplePos x="0" y="0"/>
            <wp:positionH relativeFrom="margin">
              <wp:align>center</wp:align>
            </wp:positionH>
            <wp:positionV relativeFrom="paragraph">
              <wp:posOffset>0</wp:posOffset>
            </wp:positionV>
            <wp:extent cx="4933315" cy="666750"/>
            <wp:effectExtent l="0" t="0" r="63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315" cy="666750"/>
                    </a:xfrm>
                    <a:prstGeom prst="rect">
                      <a:avLst/>
                    </a:prstGeom>
                    <a:noFill/>
                  </pic:spPr>
                </pic:pic>
              </a:graphicData>
            </a:graphic>
          </wp:anchor>
        </w:drawing>
      </w:r>
    </w:p>
    <w:p w14:paraId="2A7C54EF" w14:textId="0573ED24" w:rsidR="004A3DC9" w:rsidRDefault="004A3DC9">
      <w:pPr>
        <w:pStyle w:val="Zkladntext"/>
        <w:rPr>
          <w:i/>
          <w:sz w:val="20"/>
        </w:rPr>
      </w:pPr>
    </w:p>
    <w:p w14:paraId="7ED33088" w14:textId="77777777" w:rsidR="004A3DC9" w:rsidRDefault="004A3DC9">
      <w:pPr>
        <w:pStyle w:val="Zkladntext"/>
        <w:rPr>
          <w:i/>
          <w:sz w:val="20"/>
        </w:rPr>
      </w:pPr>
    </w:p>
    <w:p w14:paraId="06F9DE33" w14:textId="03D19857" w:rsidR="004A3DC9" w:rsidRDefault="004A3DC9">
      <w:pPr>
        <w:pStyle w:val="Zkladntext"/>
        <w:rPr>
          <w:i/>
          <w:sz w:val="20"/>
        </w:rPr>
      </w:pPr>
    </w:p>
    <w:p w14:paraId="3ACE09B1" w14:textId="77777777" w:rsidR="004A3DC9" w:rsidRDefault="004A3DC9">
      <w:pPr>
        <w:pStyle w:val="Zkladntext"/>
        <w:rPr>
          <w:i/>
          <w:sz w:val="20"/>
        </w:rPr>
      </w:pPr>
    </w:p>
    <w:p w14:paraId="0D56A9DD" w14:textId="77EF8E62" w:rsidR="004A3DC9" w:rsidRDefault="004A3DC9">
      <w:pPr>
        <w:pStyle w:val="Zkladntext"/>
        <w:rPr>
          <w:i/>
          <w:sz w:val="20"/>
        </w:rPr>
      </w:pPr>
    </w:p>
    <w:p w14:paraId="50BF3F9A" w14:textId="74C3EF48" w:rsidR="004A3DC9" w:rsidRDefault="004A3DC9">
      <w:pPr>
        <w:pStyle w:val="Zkladntext"/>
        <w:rPr>
          <w:i/>
          <w:sz w:val="20"/>
        </w:rPr>
      </w:pPr>
    </w:p>
    <w:p w14:paraId="53F7D940" w14:textId="03CB9030" w:rsidR="004A3DC9" w:rsidRDefault="004A3DC9">
      <w:pPr>
        <w:pStyle w:val="Zkladntext"/>
        <w:rPr>
          <w:i/>
          <w:sz w:val="20"/>
        </w:rPr>
      </w:pPr>
    </w:p>
    <w:p w14:paraId="66565213" w14:textId="60CFB7E5" w:rsidR="004A3DC9" w:rsidRDefault="006005A5" w:rsidP="1F276AF8">
      <w:pPr>
        <w:pStyle w:val="Zkladntext"/>
        <w:rPr>
          <w:i/>
          <w:iCs/>
          <w:sz w:val="20"/>
          <w:szCs w:val="20"/>
        </w:rPr>
      </w:pPr>
      <w:r>
        <w:rPr>
          <w:i/>
          <w:iCs/>
          <w:sz w:val="20"/>
          <w:szCs w:val="20"/>
        </w:rPr>
        <w:t xml:space="preserve">                                                                                  </w:t>
      </w:r>
      <w:r w:rsidR="70004924">
        <w:rPr>
          <w:noProof/>
        </w:rPr>
        <w:drawing>
          <wp:inline distT="0" distB="0" distL="0" distR="0" wp14:anchorId="46E5C032" wp14:editId="1F276AF8">
            <wp:extent cx="1028700" cy="140017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8">
                      <a:extLst>
                        <a:ext uri="{28A0092B-C50C-407E-A947-70E740481C1C}">
                          <a14:useLocalDpi xmlns:a14="http://schemas.microsoft.com/office/drawing/2010/main" val="0"/>
                        </a:ext>
                      </a:extLst>
                    </a:blip>
                    <a:stretch>
                      <a:fillRect/>
                    </a:stretch>
                  </pic:blipFill>
                  <pic:spPr bwMode="auto">
                    <a:xfrm>
                      <a:off x="0" y="0"/>
                      <a:ext cx="1028700" cy="1400175"/>
                    </a:xfrm>
                    <a:prstGeom prst="rect">
                      <a:avLst/>
                    </a:prstGeom>
                    <a:noFill/>
                  </pic:spPr>
                </pic:pic>
              </a:graphicData>
            </a:graphic>
          </wp:inline>
        </w:drawing>
      </w:r>
    </w:p>
    <w:p w14:paraId="18979D57" w14:textId="3BAE254E" w:rsidR="004A3DC9" w:rsidRDefault="004A3DC9">
      <w:pPr>
        <w:pStyle w:val="Zkladntext"/>
        <w:rPr>
          <w:i/>
          <w:sz w:val="20"/>
        </w:rPr>
      </w:pPr>
    </w:p>
    <w:p w14:paraId="0B7BBE71" w14:textId="77777777" w:rsidR="004A3DC9" w:rsidRDefault="004A3DC9">
      <w:pPr>
        <w:pStyle w:val="Zkladntext"/>
        <w:rPr>
          <w:i/>
          <w:sz w:val="20"/>
        </w:rPr>
      </w:pPr>
    </w:p>
    <w:p w14:paraId="2545B27E" w14:textId="21BBBCB4" w:rsidR="004A3DC9" w:rsidRDefault="004A3DC9">
      <w:pPr>
        <w:pStyle w:val="Zkladntext"/>
        <w:rPr>
          <w:i/>
          <w:sz w:val="20"/>
        </w:rPr>
      </w:pPr>
    </w:p>
    <w:p w14:paraId="7DDD6383" w14:textId="77777777" w:rsidR="004A3DC9" w:rsidRDefault="004A3DC9">
      <w:pPr>
        <w:pStyle w:val="Zkladntext"/>
        <w:rPr>
          <w:i/>
          <w:sz w:val="20"/>
        </w:rPr>
      </w:pPr>
    </w:p>
    <w:p w14:paraId="313F8D54" w14:textId="77777777" w:rsidR="004A3DC9" w:rsidRDefault="004A3DC9">
      <w:pPr>
        <w:pStyle w:val="Zkladntext"/>
        <w:rPr>
          <w:i/>
          <w:sz w:val="20"/>
        </w:rPr>
      </w:pPr>
    </w:p>
    <w:p w14:paraId="6E1DA95A" w14:textId="3A2AD94E" w:rsidR="004A3DC9" w:rsidRDefault="004A3DC9">
      <w:pPr>
        <w:pStyle w:val="Zkladntext"/>
        <w:spacing w:before="4"/>
        <w:rPr>
          <w:i/>
        </w:rPr>
      </w:pPr>
    </w:p>
    <w:p w14:paraId="18DF5F2D" w14:textId="4C531305" w:rsidR="00D92779" w:rsidRDefault="00D92779">
      <w:pPr>
        <w:pStyle w:val="Zkladntext"/>
        <w:spacing w:before="4"/>
        <w:rPr>
          <w:i/>
        </w:rPr>
      </w:pPr>
    </w:p>
    <w:p w14:paraId="2A0D8035" w14:textId="25C28C3D" w:rsidR="00D92779" w:rsidRDefault="00D92779">
      <w:pPr>
        <w:pStyle w:val="Zkladntext"/>
        <w:spacing w:before="4"/>
        <w:rPr>
          <w:i/>
        </w:rPr>
      </w:pPr>
    </w:p>
    <w:p w14:paraId="021C1D71" w14:textId="0BA21DAB" w:rsidR="00D92779" w:rsidRDefault="00D92779">
      <w:pPr>
        <w:pStyle w:val="Zkladntext"/>
        <w:spacing w:before="4"/>
        <w:rPr>
          <w:i/>
        </w:rPr>
      </w:pPr>
    </w:p>
    <w:p w14:paraId="6558E3A4" w14:textId="1E21F618" w:rsidR="00D92779" w:rsidRDefault="00D92779">
      <w:pPr>
        <w:pStyle w:val="Zkladntext"/>
        <w:spacing w:before="4"/>
        <w:rPr>
          <w:i/>
        </w:rPr>
      </w:pPr>
    </w:p>
    <w:p w14:paraId="17EAB403" w14:textId="2208A0E5" w:rsidR="00D92779" w:rsidRDefault="00D92779">
      <w:pPr>
        <w:pStyle w:val="Zkladntext"/>
        <w:spacing w:before="4"/>
        <w:rPr>
          <w:i/>
        </w:rPr>
      </w:pPr>
    </w:p>
    <w:p w14:paraId="401147CF" w14:textId="71FCA923" w:rsidR="00D92779" w:rsidRDefault="00D92779">
      <w:pPr>
        <w:pStyle w:val="Zkladntext"/>
        <w:spacing w:before="4"/>
        <w:rPr>
          <w:i/>
        </w:rPr>
      </w:pPr>
    </w:p>
    <w:p w14:paraId="04F194DC" w14:textId="42E87A30" w:rsidR="00D92779" w:rsidRDefault="00D92779">
      <w:pPr>
        <w:pStyle w:val="Zkladntext"/>
        <w:spacing w:before="4"/>
        <w:rPr>
          <w:i/>
        </w:rPr>
      </w:pPr>
    </w:p>
    <w:p w14:paraId="6BA45B1A" w14:textId="1B47E238" w:rsidR="00D92779" w:rsidRDefault="00D92779">
      <w:pPr>
        <w:pStyle w:val="Zkladntext"/>
        <w:spacing w:before="4"/>
        <w:rPr>
          <w:i/>
        </w:rPr>
      </w:pPr>
    </w:p>
    <w:p w14:paraId="2FBE35DE" w14:textId="77777777" w:rsidR="00D92779" w:rsidRDefault="00D92779">
      <w:pPr>
        <w:pStyle w:val="Zkladntext"/>
        <w:spacing w:before="4"/>
        <w:rPr>
          <w:i/>
        </w:rPr>
      </w:pPr>
    </w:p>
    <w:p w14:paraId="02F6D9BC" w14:textId="5B8C4F78" w:rsidR="004A3DC9" w:rsidRDefault="00D720D2" w:rsidP="00D92779">
      <w:pPr>
        <w:pStyle w:val="Nzev"/>
      </w:pPr>
      <w:r>
        <w:rPr>
          <w:spacing w:val="57"/>
        </w:rPr>
        <w:t>Školní</w:t>
      </w:r>
      <w:r>
        <w:rPr>
          <w:spacing w:val="16"/>
          <w:w w:val="150"/>
        </w:rPr>
        <w:t xml:space="preserve"> </w:t>
      </w:r>
      <w:r>
        <w:rPr>
          <w:spacing w:val="41"/>
        </w:rPr>
        <w:t>řád</w:t>
      </w:r>
    </w:p>
    <w:p w14:paraId="530BB479" w14:textId="39255D4A" w:rsidR="004A3DC9" w:rsidRDefault="00D720D2">
      <w:pPr>
        <w:tabs>
          <w:tab w:val="left" w:pos="1497"/>
          <w:tab w:val="left" w:pos="2159"/>
          <w:tab w:val="left" w:pos="2731"/>
          <w:tab w:val="left" w:pos="3302"/>
        </w:tabs>
        <w:spacing w:before="123"/>
        <w:ind w:right="287"/>
        <w:jc w:val="center"/>
        <w:rPr>
          <w:b/>
          <w:i/>
          <w:sz w:val="36"/>
        </w:rPr>
      </w:pPr>
      <w:r>
        <w:rPr>
          <w:b/>
          <w:i/>
          <w:sz w:val="36"/>
        </w:rPr>
        <w:t>o</w:t>
      </w:r>
      <w:r>
        <w:rPr>
          <w:b/>
          <w:i/>
          <w:spacing w:val="-21"/>
          <w:sz w:val="36"/>
        </w:rPr>
        <w:t xml:space="preserve"> </w:t>
      </w:r>
      <w:proofErr w:type="gramStart"/>
      <w:r>
        <w:rPr>
          <w:b/>
          <w:i/>
          <w:spacing w:val="-10"/>
          <w:sz w:val="36"/>
        </w:rPr>
        <w:t>d</w:t>
      </w:r>
      <w:r w:rsidR="001C770E">
        <w:rPr>
          <w:b/>
          <w:i/>
          <w:sz w:val="36"/>
        </w:rPr>
        <w:t xml:space="preserve">  </w:t>
      </w:r>
      <w:r w:rsidR="00905B5B">
        <w:rPr>
          <w:b/>
          <w:i/>
          <w:sz w:val="36"/>
        </w:rPr>
        <w:t>6</w:t>
      </w:r>
      <w:r>
        <w:rPr>
          <w:b/>
          <w:i/>
          <w:spacing w:val="-10"/>
          <w:sz w:val="36"/>
        </w:rPr>
        <w:t>.</w:t>
      </w:r>
      <w:proofErr w:type="gramEnd"/>
      <w:r w:rsidR="008A63D1">
        <w:rPr>
          <w:b/>
          <w:i/>
          <w:spacing w:val="-10"/>
          <w:sz w:val="36"/>
        </w:rPr>
        <w:t xml:space="preserve"> </w:t>
      </w:r>
      <w:r w:rsidR="008A63D1">
        <w:rPr>
          <w:b/>
          <w:i/>
          <w:sz w:val="36"/>
        </w:rPr>
        <w:t>2</w:t>
      </w:r>
      <w:r>
        <w:rPr>
          <w:b/>
          <w:i/>
          <w:spacing w:val="-23"/>
          <w:sz w:val="36"/>
        </w:rPr>
        <w:t xml:space="preserve"> </w:t>
      </w:r>
      <w:r>
        <w:rPr>
          <w:b/>
          <w:i/>
          <w:spacing w:val="-10"/>
          <w:sz w:val="36"/>
        </w:rPr>
        <w:t>.</w:t>
      </w:r>
      <w:r w:rsidR="008A63D1">
        <w:rPr>
          <w:b/>
          <w:i/>
          <w:sz w:val="36"/>
        </w:rPr>
        <w:t xml:space="preserve"> </w:t>
      </w:r>
      <w:r>
        <w:rPr>
          <w:b/>
          <w:i/>
          <w:spacing w:val="46"/>
          <w:sz w:val="36"/>
        </w:rPr>
        <w:t>202</w:t>
      </w:r>
      <w:r>
        <w:rPr>
          <w:b/>
          <w:i/>
          <w:spacing w:val="-23"/>
          <w:sz w:val="36"/>
        </w:rPr>
        <w:t xml:space="preserve"> </w:t>
      </w:r>
      <w:r w:rsidR="008A63D1">
        <w:rPr>
          <w:b/>
          <w:i/>
          <w:spacing w:val="-10"/>
          <w:sz w:val="36"/>
        </w:rPr>
        <w:t>3</w:t>
      </w:r>
    </w:p>
    <w:p w14:paraId="03176220" w14:textId="77777777" w:rsidR="004A3DC9" w:rsidRDefault="004A3DC9">
      <w:pPr>
        <w:pStyle w:val="Zkladntext"/>
        <w:rPr>
          <w:b/>
          <w:i/>
          <w:sz w:val="40"/>
        </w:rPr>
      </w:pPr>
    </w:p>
    <w:p w14:paraId="524C444E" w14:textId="77777777" w:rsidR="004A3DC9" w:rsidRDefault="004A3DC9">
      <w:pPr>
        <w:pStyle w:val="Zkladntext"/>
        <w:rPr>
          <w:b/>
          <w:i/>
          <w:sz w:val="20"/>
        </w:rPr>
      </w:pPr>
    </w:p>
    <w:p w14:paraId="52E5533B" w14:textId="77777777" w:rsidR="004A3DC9" w:rsidRDefault="004A3DC9">
      <w:pPr>
        <w:pStyle w:val="Zkladntext"/>
        <w:rPr>
          <w:b/>
          <w:i/>
          <w:sz w:val="20"/>
        </w:rPr>
      </w:pPr>
    </w:p>
    <w:p w14:paraId="42B6D1AE" w14:textId="77777777" w:rsidR="004A3DC9" w:rsidRDefault="004A3DC9">
      <w:pPr>
        <w:pStyle w:val="Zkladntext"/>
        <w:rPr>
          <w:b/>
          <w:i/>
          <w:sz w:val="20"/>
        </w:rPr>
      </w:pPr>
    </w:p>
    <w:p w14:paraId="7A96D27B" w14:textId="77777777" w:rsidR="004A3DC9" w:rsidRDefault="004A3DC9">
      <w:pPr>
        <w:pStyle w:val="Zkladntext"/>
        <w:rPr>
          <w:b/>
          <w:i/>
          <w:sz w:val="20"/>
        </w:rPr>
      </w:pPr>
    </w:p>
    <w:p w14:paraId="0715A376" w14:textId="77777777" w:rsidR="004A3DC9" w:rsidRDefault="004A3DC9">
      <w:pPr>
        <w:pStyle w:val="Zkladntext"/>
        <w:rPr>
          <w:b/>
          <w:i/>
          <w:sz w:val="20"/>
        </w:rPr>
      </w:pPr>
    </w:p>
    <w:p w14:paraId="642C9332" w14:textId="77777777" w:rsidR="004A3DC9" w:rsidRDefault="004A3DC9">
      <w:pPr>
        <w:pStyle w:val="Zkladntext"/>
        <w:rPr>
          <w:b/>
          <w:i/>
          <w:sz w:val="20"/>
        </w:rPr>
      </w:pPr>
    </w:p>
    <w:p w14:paraId="1D17E13F" w14:textId="545BF33F" w:rsidR="004A3DC9" w:rsidRDefault="004A3DC9">
      <w:pPr>
        <w:pStyle w:val="Zkladntext"/>
        <w:spacing w:before="1"/>
        <w:rPr>
          <w:b/>
          <w:i/>
          <w:sz w:val="27"/>
        </w:rPr>
      </w:pPr>
    </w:p>
    <w:p w14:paraId="3828FFEF" w14:textId="0044AAA1" w:rsidR="004A3DC9" w:rsidRDefault="004A3DC9">
      <w:pPr>
        <w:pStyle w:val="Zkladntext"/>
        <w:rPr>
          <w:b/>
          <w:i/>
          <w:sz w:val="20"/>
        </w:rPr>
      </w:pPr>
    </w:p>
    <w:p w14:paraId="17EF49B2" w14:textId="2AAAA70C" w:rsidR="004A3DC9" w:rsidRDefault="008A63D1">
      <w:pPr>
        <w:pStyle w:val="Zkladntext"/>
        <w:rPr>
          <w:b/>
          <w:i/>
          <w:sz w:val="20"/>
        </w:rPr>
      </w:pPr>
      <w:r>
        <w:rPr>
          <w:b/>
          <w:i/>
          <w:sz w:val="20"/>
        </w:rPr>
        <w:br w:type="textWrapping" w:clear="all"/>
      </w:r>
    </w:p>
    <w:p w14:paraId="51EAEB48" w14:textId="77777777" w:rsidR="004A3DC9" w:rsidRDefault="004A3DC9">
      <w:pPr>
        <w:pStyle w:val="Zkladntext"/>
        <w:rPr>
          <w:b/>
          <w:i/>
          <w:sz w:val="20"/>
        </w:rPr>
      </w:pPr>
    </w:p>
    <w:p w14:paraId="3C511D25" w14:textId="77777777" w:rsidR="004A3DC9" w:rsidRDefault="004A3DC9">
      <w:pPr>
        <w:pStyle w:val="Zkladntext"/>
        <w:rPr>
          <w:b/>
          <w:i/>
          <w:sz w:val="20"/>
        </w:rPr>
      </w:pPr>
    </w:p>
    <w:p w14:paraId="0ED7F52D" w14:textId="77777777" w:rsidR="004A3DC9" w:rsidRDefault="004A3DC9">
      <w:pPr>
        <w:pStyle w:val="Zkladntext"/>
        <w:rPr>
          <w:b/>
          <w:i/>
          <w:sz w:val="20"/>
        </w:rPr>
      </w:pPr>
    </w:p>
    <w:p w14:paraId="0DE585EF" w14:textId="08B9ABCB" w:rsidR="004A3DC9" w:rsidRPr="00E27D38" w:rsidRDefault="008A63D1">
      <w:pPr>
        <w:pStyle w:val="Zkladntext"/>
        <w:spacing w:before="8"/>
        <w:rPr>
          <w:bCs/>
          <w:iCs/>
        </w:rPr>
      </w:pPr>
      <w:r>
        <w:rPr>
          <w:b/>
          <w:i/>
          <w:sz w:val="15"/>
        </w:rPr>
        <w:t xml:space="preserve">                                                                                                                                                                                            </w:t>
      </w:r>
      <w:r w:rsidRPr="00E27D38">
        <w:rPr>
          <w:bCs/>
          <w:iCs/>
        </w:rPr>
        <w:t>Mgr.  Lenka Petrášová</w:t>
      </w:r>
    </w:p>
    <w:p w14:paraId="4751F5A9" w14:textId="58D0C944" w:rsidR="004A3DC9" w:rsidRDefault="00D720D2" w:rsidP="00E27D38">
      <w:pPr>
        <w:pStyle w:val="Zkladntext"/>
        <w:spacing w:before="90" w:line="343" w:lineRule="auto"/>
        <w:ind w:left="7696" w:hanging="188"/>
        <w:sectPr w:rsidR="004A3DC9">
          <w:footerReference w:type="default" r:id="rId9"/>
          <w:type w:val="continuous"/>
          <w:pgSz w:w="11910" w:h="16840"/>
          <w:pgMar w:top="900" w:right="980" w:bottom="1080" w:left="1200" w:header="0" w:footer="900" w:gutter="0"/>
          <w:pgNumType w:start="1"/>
          <w:cols w:space="708"/>
        </w:sectPr>
      </w:pPr>
      <w:r>
        <w:t>ředitel</w:t>
      </w:r>
      <w:r w:rsidR="008A63D1">
        <w:t>ka</w:t>
      </w:r>
      <w:r>
        <w:t xml:space="preserve"> š</w:t>
      </w:r>
      <w:r w:rsidR="00E27D38">
        <w:t>koly</w:t>
      </w:r>
    </w:p>
    <w:p w14:paraId="6E5D85A0" w14:textId="77777777" w:rsidR="0058538C" w:rsidRPr="00F50CA6" w:rsidRDefault="0058538C" w:rsidP="00E27D38">
      <w:pPr>
        <w:tabs>
          <w:tab w:val="left" w:pos="3780"/>
        </w:tabs>
        <w:rPr>
          <w:sz w:val="28"/>
          <w:szCs w:val="28"/>
        </w:rPr>
      </w:pPr>
      <w:r w:rsidRPr="00F50CA6">
        <w:rPr>
          <w:sz w:val="28"/>
          <w:szCs w:val="28"/>
        </w:rPr>
        <w:lastRenderedPageBreak/>
        <w:t>Školní řád</w:t>
      </w:r>
    </w:p>
    <w:p w14:paraId="60E3F70A" w14:textId="77777777" w:rsidR="0058538C" w:rsidRDefault="0058538C" w:rsidP="00E27D38">
      <w:pPr>
        <w:tabs>
          <w:tab w:val="left" w:pos="3780"/>
        </w:tabs>
        <w:rPr>
          <w:sz w:val="17"/>
        </w:rPr>
      </w:pPr>
    </w:p>
    <w:p w14:paraId="52484615" w14:textId="54419999" w:rsidR="00E27D38" w:rsidRDefault="00E25557" w:rsidP="00E27D38">
      <w:pPr>
        <w:tabs>
          <w:tab w:val="left" w:pos="3780"/>
        </w:tabs>
        <w:rPr>
          <w:sz w:val="17"/>
        </w:rPr>
      </w:pPr>
      <w:r>
        <w:rPr>
          <w:sz w:val="17"/>
        </w:rPr>
        <w:t xml:space="preserve">Číslo jednací: </w:t>
      </w:r>
      <w:r w:rsidR="00D04B00">
        <w:rPr>
          <w:sz w:val="17"/>
        </w:rPr>
        <w:t>ZŠM 52/2023</w:t>
      </w:r>
    </w:p>
    <w:p w14:paraId="20432376" w14:textId="4AB4210F" w:rsidR="0058538C" w:rsidRDefault="0058538C" w:rsidP="00E27D38">
      <w:pPr>
        <w:tabs>
          <w:tab w:val="left" w:pos="3780"/>
        </w:tabs>
        <w:rPr>
          <w:sz w:val="17"/>
        </w:rPr>
      </w:pPr>
    </w:p>
    <w:p w14:paraId="7B652951" w14:textId="77777777" w:rsidR="0058538C" w:rsidRDefault="0058538C" w:rsidP="00E27D38">
      <w:pPr>
        <w:tabs>
          <w:tab w:val="left" w:pos="3780"/>
        </w:tabs>
        <w:rPr>
          <w:sz w:val="17"/>
        </w:rPr>
      </w:pPr>
    </w:p>
    <w:p w14:paraId="0140BA3E" w14:textId="77777777" w:rsidR="00E27D38" w:rsidRPr="00E27D38" w:rsidRDefault="00E27D38" w:rsidP="00E27D38">
      <w:pPr>
        <w:rPr>
          <w:sz w:val="17"/>
        </w:rPr>
      </w:pPr>
    </w:p>
    <w:p w14:paraId="40DF41CD" w14:textId="77777777" w:rsidR="00E27D38" w:rsidRPr="00E27D38" w:rsidRDefault="00E27D38" w:rsidP="00E27D38">
      <w:pPr>
        <w:rPr>
          <w:sz w:val="17"/>
        </w:rPr>
      </w:pPr>
    </w:p>
    <w:p w14:paraId="1924FB06" w14:textId="0D401DD1" w:rsidR="00E25557" w:rsidRDefault="00E25557" w:rsidP="00E25557">
      <w:pPr>
        <w:rPr>
          <w:sz w:val="17"/>
        </w:rPr>
      </w:pPr>
    </w:p>
    <w:p w14:paraId="295A5049" w14:textId="08C6D664" w:rsidR="00E25557" w:rsidRDefault="00E25557" w:rsidP="00E25557">
      <w:r>
        <w:t>Základní škola Merklín, okres Plzeň-jih</w:t>
      </w:r>
    </w:p>
    <w:p w14:paraId="4F1B73F3" w14:textId="505C3ADC" w:rsidR="00E25557" w:rsidRDefault="00E25557" w:rsidP="00E25557">
      <w:r>
        <w:t>Školní 249</w:t>
      </w:r>
    </w:p>
    <w:p w14:paraId="7D4AF43E" w14:textId="64859E94" w:rsidR="00E25557" w:rsidRDefault="00E25557" w:rsidP="00E25557">
      <w:r>
        <w:t>334 52 Merklín</w:t>
      </w:r>
    </w:p>
    <w:p w14:paraId="75216D9A" w14:textId="72EF05B4" w:rsidR="00E25557" w:rsidRDefault="00E25557" w:rsidP="00E25557"/>
    <w:p w14:paraId="56BABF34" w14:textId="55460E9F" w:rsidR="0058538C" w:rsidRDefault="0058538C" w:rsidP="00E25557"/>
    <w:p w14:paraId="7BABD6B4" w14:textId="0A58BBA5" w:rsidR="0058538C" w:rsidRDefault="0058538C" w:rsidP="00E25557"/>
    <w:p w14:paraId="09234CFC" w14:textId="2A4D2130" w:rsidR="0058538C" w:rsidRDefault="0058538C" w:rsidP="00E25557"/>
    <w:p w14:paraId="6BFEE668" w14:textId="2CDA17EC" w:rsidR="0058538C" w:rsidRDefault="0058538C" w:rsidP="00E25557"/>
    <w:p w14:paraId="45D48131" w14:textId="046D0115" w:rsidR="0058538C" w:rsidRDefault="0058538C" w:rsidP="00E25557"/>
    <w:p w14:paraId="64CF32A8" w14:textId="7BD7416D" w:rsidR="0058538C" w:rsidRDefault="0058538C" w:rsidP="00E25557"/>
    <w:p w14:paraId="0BF5F01B" w14:textId="7508F8DF" w:rsidR="0058538C" w:rsidRDefault="0058538C" w:rsidP="00E25557"/>
    <w:p w14:paraId="744084A3" w14:textId="77777777" w:rsidR="0058538C" w:rsidRDefault="0058538C" w:rsidP="00E25557"/>
    <w:p w14:paraId="659474B0" w14:textId="0B4D6DAA" w:rsidR="00E25557" w:rsidRDefault="00E25557" w:rsidP="00E25557"/>
    <w:p w14:paraId="3474D18C" w14:textId="716EF588" w:rsidR="00E25557" w:rsidRDefault="00E25557" w:rsidP="00E25557">
      <w:r>
        <w:t>Tento školní řád nabývá účinnosti dne 6.</w:t>
      </w:r>
      <w:r w:rsidR="7E97CD97">
        <w:t xml:space="preserve"> </w:t>
      </w:r>
      <w:r>
        <w:t>2.</w:t>
      </w:r>
      <w:r w:rsidR="78EDF5EF">
        <w:t xml:space="preserve"> </w:t>
      </w:r>
      <w:r>
        <w:t>2023, a ruší se tím předchozí verze školního řádu.</w:t>
      </w:r>
    </w:p>
    <w:p w14:paraId="6FF0790D" w14:textId="75C45321" w:rsidR="00E27D38" w:rsidRPr="00E27D38" w:rsidRDefault="00E27D38" w:rsidP="00E27D38">
      <w:pPr>
        <w:tabs>
          <w:tab w:val="center" w:pos="4865"/>
        </w:tabs>
        <w:rPr>
          <w:sz w:val="17"/>
        </w:rPr>
        <w:sectPr w:rsidR="00E27D38" w:rsidRPr="00E27D38">
          <w:pgSz w:w="11910" w:h="16840"/>
          <w:pgMar w:top="1920" w:right="980" w:bottom="1080" w:left="1200" w:header="0" w:footer="900" w:gutter="0"/>
          <w:cols w:space="708"/>
        </w:sectPr>
      </w:pPr>
      <w:r>
        <w:rPr>
          <w:sz w:val="17"/>
        </w:rPr>
        <w:tab/>
      </w:r>
    </w:p>
    <w:p w14:paraId="7760DB7C" w14:textId="77777777" w:rsidR="004A3DC9" w:rsidRDefault="00D720D2" w:rsidP="00E27D38">
      <w:pPr>
        <w:spacing w:before="74"/>
        <w:rPr>
          <w:b/>
          <w:sz w:val="32"/>
        </w:rPr>
      </w:pPr>
      <w:r>
        <w:rPr>
          <w:b/>
          <w:spacing w:val="-2"/>
          <w:sz w:val="32"/>
        </w:rPr>
        <w:lastRenderedPageBreak/>
        <w:t>OBSAH</w:t>
      </w:r>
    </w:p>
    <w:p w14:paraId="59D11650" w14:textId="77777777" w:rsidR="004A3DC9" w:rsidRDefault="004A3DC9">
      <w:pPr>
        <w:pStyle w:val="Zkladntext"/>
        <w:rPr>
          <w:b/>
          <w:sz w:val="34"/>
        </w:rPr>
      </w:pPr>
    </w:p>
    <w:p w14:paraId="4551D50D" w14:textId="77777777" w:rsidR="004A3DC9" w:rsidRDefault="004A3DC9">
      <w:pPr>
        <w:pStyle w:val="Zkladntext"/>
        <w:rPr>
          <w:b/>
          <w:sz w:val="34"/>
        </w:rPr>
      </w:pPr>
    </w:p>
    <w:p w14:paraId="6F673354" w14:textId="77777777" w:rsidR="004A3DC9" w:rsidRDefault="004A3DC9">
      <w:pPr>
        <w:pStyle w:val="Zkladntext"/>
        <w:rPr>
          <w:b/>
          <w:sz w:val="34"/>
        </w:rPr>
      </w:pPr>
    </w:p>
    <w:p w14:paraId="65291506" w14:textId="77777777" w:rsidR="004A3DC9" w:rsidRDefault="004A3DC9">
      <w:pPr>
        <w:pStyle w:val="Zkladntext"/>
        <w:spacing w:before="5"/>
        <w:rPr>
          <w:b/>
          <w:sz w:val="27"/>
        </w:rPr>
      </w:pPr>
    </w:p>
    <w:sdt>
      <w:sdtPr>
        <w:id w:val="-721286526"/>
        <w:docPartObj>
          <w:docPartGallery w:val="Table of Contents"/>
          <w:docPartUnique/>
        </w:docPartObj>
      </w:sdtPr>
      <w:sdtEndPr/>
      <w:sdtContent>
        <w:p w14:paraId="74187C97" w14:textId="0F0C183F" w:rsidR="004A3DC9" w:rsidRDefault="00D8146C">
          <w:pPr>
            <w:pStyle w:val="Obsah1"/>
            <w:numPr>
              <w:ilvl w:val="0"/>
              <w:numId w:val="15"/>
            </w:numPr>
            <w:tabs>
              <w:tab w:val="left" w:pos="643"/>
              <w:tab w:val="left" w:pos="644"/>
              <w:tab w:val="left" w:pos="9160"/>
            </w:tabs>
            <w:spacing w:before="0" w:line="237" w:lineRule="auto"/>
            <w:ind w:right="434"/>
            <w:jc w:val="left"/>
          </w:pPr>
          <w:hyperlink w:anchor="_bookmark0" w:history="1">
            <w:r w:rsidR="00D720D2">
              <w:t>Práva</w:t>
            </w:r>
            <w:r w:rsidR="00D720D2">
              <w:rPr>
                <w:spacing w:val="40"/>
              </w:rPr>
              <w:t xml:space="preserve"> </w:t>
            </w:r>
            <w:r w:rsidR="00D720D2">
              <w:t>a</w:t>
            </w:r>
            <w:r w:rsidR="00D720D2">
              <w:rPr>
                <w:spacing w:val="40"/>
              </w:rPr>
              <w:t xml:space="preserve"> </w:t>
            </w:r>
            <w:r w:rsidR="00D720D2">
              <w:t>povinnosti</w:t>
            </w:r>
            <w:r w:rsidR="00D720D2">
              <w:rPr>
                <w:spacing w:val="40"/>
              </w:rPr>
              <w:t xml:space="preserve"> </w:t>
            </w:r>
            <w:r w:rsidR="00D720D2">
              <w:t>žáků</w:t>
            </w:r>
            <w:r w:rsidR="00D720D2">
              <w:rPr>
                <w:spacing w:val="40"/>
              </w:rPr>
              <w:t xml:space="preserve"> </w:t>
            </w:r>
            <w:r w:rsidR="00D720D2">
              <w:t>a</w:t>
            </w:r>
            <w:r w:rsidR="00D720D2">
              <w:rPr>
                <w:spacing w:val="40"/>
              </w:rPr>
              <w:t xml:space="preserve"> </w:t>
            </w:r>
            <w:r w:rsidR="00D720D2">
              <w:t>zákonných</w:t>
            </w:r>
            <w:r w:rsidR="00D720D2">
              <w:rPr>
                <w:spacing w:val="40"/>
              </w:rPr>
              <w:t xml:space="preserve"> </w:t>
            </w:r>
            <w:r w:rsidR="00D720D2">
              <w:t>zástupc</w:t>
            </w:r>
            <w:r w:rsidR="00D720D2">
              <w:rPr>
                <w:rFonts w:ascii="Arial" w:hAnsi="Arial"/>
              </w:rPr>
              <w:t>ů</w:t>
            </w:r>
            <w:r w:rsidR="00D720D2">
              <w:t>,</w:t>
            </w:r>
            <w:r w:rsidR="00D720D2">
              <w:rPr>
                <w:spacing w:val="40"/>
              </w:rPr>
              <w:t xml:space="preserve"> </w:t>
            </w:r>
            <w:r w:rsidR="00D720D2">
              <w:t>vztahy</w:t>
            </w:r>
            <w:r w:rsidR="00D720D2">
              <w:rPr>
                <w:spacing w:val="36"/>
              </w:rPr>
              <w:t xml:space="preserve"> </w:t>
            </w:r>
            <w:r w:rsidR="00D720D2">
              <w:t>žák</w:t>
            </w:r>
            <w:r w:rsidR="00D720D2">
              <w:rPr>
                <w:rFonts w:ascii="Arial" w:hAnsi="Arial"/>
              </w:rPr>
              <w:t>ů</w:t>
            </w:r>
            <w:r w:rsidR="00D720D2">
              <w:rPr>
                <w:rFonts w:ascii="Arial" w:hAnsi="Arial"/>
                <w:spacing w:val="40"/>
              </w:rPr>
              <w:t xml:space="preserve"> </w:t>
            </w:r>
            <w:r w:rsidR="00D720D2">
              <w:t>a</w:t>
            </w:r>
            <w:r w:rsidR="00D720D2">
              <w:rPr>
                <w:spacing w:val="40"/>
              </w:rPr>
              <w:t xml:space="preserve"> </w:t>
            </w:r>
            <w:r w:rsidR="00D720D2">
              <w:t>zákonných</w:t>
            </w:r>
            <w:r w:rsidR="00D720D2">
              <w:rPr>
                <w:spacing w:val="40"/>
              </w:rPr>
              <w:t xml:space="preserve"> </w:t>
            </w:r>
            <w:r w:rsidR="00D720D2">
              <w:t>zástupc</w:t>
            </w:r>
            <w:r w:rsidR="004109B3" w:rsidRPr="00A8018A">
              <w:t>ů</w:t>
            </w:r>
            <w:r w:rsidR="00D720D2">
              <w:rPr>
                <w:rFonts w:ascii="Arial" w:hAnsi="Arial"/>
                <w:spacing w:val="40"/>
              </w:rPr>
              <w:t xml:space="preserve"> </w:t>
            </w:r>
            <w:r w:rsidR="00D720D2">
              <w:t>s</w:t>
            </w:r>
          </w:hyperlink>
          <w:r w:rsidR="00D720D2">
            <w:t xml:space="preserve"> </w:t>
          </w:r>
          <w:hyperlink w:anchor="_bookmark0" w:history="1">
            <w:r w:rsidR="00D720D2">
              <w:t>pedagogickými</w:t>
            </w:r>
            <w:r w:rsidR="00D720D2">
              <w:rPr>
                <w:spacing w:val="-2"/>
              </w:rPr>
              <w:t xml:space="preserve"> </w:t>
            </w:r>
            <w:r w:rsidR="00D720D2">
              <w:t>pracovníky</w:t>
            </w:r>
            <w:r w:rsidR="00D720D2">
              <w:rPr>
                <w:spacing w:val="-6"/>
              </w:rPr>
              <w:t xml:space="preserve"> </w:t>
            </w:r>
            <w:r w:rsidR="00D720D2">
              <w:rPr>
                <w:spacing w:val="-2"/>
              </w:rPr>
              <w:t>školy</w:t>
            </w:r>
            <w:r w:rsidR="00D720D2">
              <w:tab/>
            </w:r>
            <w:r w:rsidR="00D720D2">
              <w:rPr>
                <w:spacing w:val="-10"/>
              </w:rPr>
              <w:t>4</w:t>
            </w:r>
          </w:hyperlink>
        </w:p>
        <w:p w14:paraId="6A709EE5" w14:textId="77777777" w:rsidR="004A3DC9" w:rsidRDefault="00D8146C">
          <w:pPr>
            <w:pStyle w:val="Obsah2"/>
            <w:numPr>
              <w:ilvl w:val="1"/>
              <w:numId w:val="15"/>
            </w:numPr>
            <w:tabs>
              <w:tab w:val="left" w:pos="1176"/>
              <w:tab w:val="left" w:pos="1177"/>
              <w:tab w:val="left" w:leader="dot" w:pos="9160"/>
            </w:tabs>
            <w:spacing w:before="121"/>
            <w:ind w:hanging="721"/>
          </w:pPr>
          <w:hyperlink w:anchor="_bookmark1" w:history="1">
            <w:r w:rsidR="00D720D2">
              <w:t>Práva</w:t>
            </w:r>
            <w:r w:rsidR="00D720D2">
              <w:rPr>
                <w:spacing w:val="-3"/>
              </w:rPr>
              <w:t xml:space="preserve"> </w:t>
            </w:r>
            <w:r w:rsidR="00D720D2">
              <w:rPr>
                <w:spacing w:val="-4"/>
              </w:rPr>
              <w:t>žáků</w:t>
            </w:r>
            <w:r w:rsidR="00D720D2">
              <w:tab/>
            </w:r>
            <w:r w:rsidR="00D720D2">
              <w:rPr>
                <w:spacing w:val="-10"/>
              </w:rPr>
              <w:t>4</w:t>
            </w:r>
          </w:hyperlink>
        </w:p>
        <w:p w14:paraId="7D8CA2B6" w14:textId="77777777" w:rsidR="004A3DC9" w:rsidRDefault="00D8146C">
          <w:pPr>
            <w:pStyle w:val="Obsah2"/>
            <w:numPr>
              <w:ilvl w:val="1"/>
              <w:numId w:val="15"/>
            </w:numPr>
            <w:tabs>
              <w:tab w:val="left" w:pos="1176"/>
              <w:tab w:val="left" w:pos="1177"/>
              <w:tab w:val="left" w:leader="dot" w:pos="9160"/>
            </w:tabs>
            <w:ind w:hanging="721"/>
          </w:pPr>
          <w:hyperlink w:anchor="_bookmark2" w:history="1">
            <w:r w:rsidR="00D720D2">
              <w:t>Povinnosti</w:t>
            </w:r>
            <w:r w:rsidR="00D720D2">
              <w:rPr>
                <w:spacing w:val="-2"/>
              </w:rPr>
              <w:t xml:space="preserve"> </w:t>
            </w:r>
            <w:r w:rsidR="00D720D2">
              <w:rPr>
                <w:spacing w:val="-4"/>
              </w:rPr>
              <w:t>žáků</w:t>
            </w:r>
            <w:r w:rsidR="00D720D2">
              <w:tab/>
            </w:r>
            <w:r w:rsidR="00D720D2">
              <w:rPr>
                <w:spacing w:val="-12"/>
              </w:rPr>
              <w:t>4</w:t>
            </w:r>
          </w:hyperlink>
        </w:p>
        <w:p w14:paraId="174B130F" w14:textId="77777777" w:rsidR="004A3DC9" w:rsidRDefault="00D8146C">
          <w:pPr>
            <w:pStyle w:val="Obsah2"/>
            <w:numPr>
              <w:ilvl w:val="1"/>
              <w:numId w:val="15"/>
            </w:numPr>
            <w:tabs>
              <w:tab w:val="left" w:pos="1176"/>
              <w:tab w:val="left" w:pos="1177"/>
              <w:tab w:val="left" w:leader="dot" w:pos="9160"/>
            </w:tabs>
            <w:ind w:hanging="721"/>
          </w:pPr>
          <w:hyperlink w:anchor="_bookmark3" w:history="1">
            <w:r w:rsidR="00D720D2">
              <w:t>Práva</w:t>
            </w:r>
            <w:r w:rsidR="00D720D2">
              <w:rPr>
                <w:spacing w:val="-4"/>
              </w:rPr>
              <w:t xml:space="preserve"> </w:t>
            </w:r>
            <w:r w:rsidR="00D720D2">
              <w:t>zákonných</w:t>
            </w:r>
            <w:r w:rsidR="00D720D2">
              <w:rPr>
                <w:spacing w:val="-2"/>
              </w:rPr>
              <w:t xml:space="preserve"> </w:t>
            </w:r>
            <w:r w:rsidR="00D720D2">
              <w:t>zástupců</w:t>
            </w:r>
            <w:r w:rsidR="00D720D2">
              <w:rPr>
                <w:spacing w:val="-2"/>
              </w:rPr>
              <w:t xml:space="preserve"> </w:t>
            </w:r>
            <w:r w:rsidR="00D720D2">
              <w:rPr>
                <w:spacing w:val="-4"/>
              </w:rPr>
              <w:t>žáků</w:t>
            </w:r>
            <w:r w:rsidR="00D720D2">
              <w:tab/>
            </w:r>
            <w:r w:rsidR="00D720D2">
              <w:rPr>
                <w:spacing w:val="-10"/>
              </w:rPr>
              <w:t>5</w:t>
            </w:r>
          </w:hyperlink>
        </w:p>
        <w:p w14:paraId="3626F281" w14:textId="77777777" w:rsidR="004A3DC9" w:rsidRDefault="00D8146C">
          <w:pPr>
            <w:pStyle w:val="Obsah2"/>
            <w:numPr>
              <w:ilvl w:val="1"/>
              <w:numId w:val="15"/>
            </w:numPr>
            <w:tabs>
              <w:tab w:val="left" w:pos="1176"/>
              <w:tab w:val="left" w:pos="1177"/>
              <w:tab w:val="left" w:leader="dot" w:pos="9160"/>
            </w:tabs>
            <w:ind w:hanging="721"/>
          </w:pPr>
          <w:hyperlink w:anchor="_bookmark4" w:history="1">
            <w:r w:rsidR="00D720D2">
              <w:t>Povinnosti</w:t>
            </w:r>
            <w:r w:rsidR="00D720D2">
              <w:rPr>
                <w:spacing w:val="-4"/>
              </w:rPr>
              <w:t xml:space="preserve"> </w:t>
            </w:r>
            <w:r w:rsidR="00D720D2">
              <w:t>zákonných</w:t>
            </w:r>
            <w:r w:rsidR="00D720D2">
              <w:rPr>
                <w:spacing w:val="-2"/>
              </w:rPr>
              <w:t xml:space="preserve"> zástupců</w:t>
            </w:r>
            <w:r w:rsidR="00D720D2">
              <w:tab/>
            </w:r>
            <w:r w:rsidR="00D720D2">
              <w:rPr>
                <w:spacing w:val="-10"/>
              </w:rPr>
              <w:t>6</w:t>
            </w:r>
          </w:hyperlink>
        </w:p>
        <w:p w14:paraId="0F32005B" w14:textId="77777777" w:rsidR="004A3DC9" w:rsidRDefault="00D8146C">
          <w:pPr>
            <w:pStyle w:val="Obsah2"/>
            <w:numPr>
              <w:ilvl w:val="1"/>
              <w:numId w:val="15"/>
            </w:numPr>
            <w:tabs>
              <w:tab w:val="left" w:pos="1176"/>
              <w:tab w:val="left" w:pos="1177"/>
              <w:tab w:val="left" w:leader="dot" w:pos="9160"/>
            </w:tabs>
            <w:spacing w:before="121"/>
            <w:ind w:hanging="721"/>
          </w:pPr>
          <w:hyperlink w:anchor="_bookmark5" w:history="1">
            <w:r w:rsidR="00D720D2">
              <w:t>Vztahy</w:t>
            </w:r>
            <w:r w:rsidR="00D720D2">
              <w:rPr>
                <w:spacing w:val="-8"/>
              </w:rPr>
              <w:t xml:space="preserve"> </w:t>
            </w:r>
            <w:r w:rsidR="00D720D2">
              <w:t>žáků</w:t>
            </w:r>
            <w:r w:rsidR="00D720D2">
              <w:rPr>
                <w:spacing w:val="-1"/>
              </w:rPr>
              <w:t xml:space="preserve"> </w:t>
            </w:r>
            <w:r w:rsidR="00D720D2">
              <w:t>a</w:t>
            </w:r>
            <w:r w:rsidR="00D720D2">
              <w:rPr>
                <w:spacing w:val="-2"/>
              </w:rPr>
              <w:t xml:space="preserve"> </w:t>
            </w:r>
            <w:r w:rsidR="00D720D2">
              <w:t>zákonných zástupců</w:t>
            </w:r>
            <w:r w:rsidR="00D720D2">
              <w:rPr>
                <w:spacing w:val="-2"/>
              </w:rPr>
              <w:t xml:space="preserve"> </w:t>
            </w:r>
            <w:r w:rsidR="00D720D2">
              <w:t>s</w:t>
            </w:r>
            <w:r w:rsidR="00D720D2">
              <w:rPr>
                <w:spacing w:val="-2"/>
              </w:rPr>
              <w:t xml:space="preserve"> </w:t>
            </w:r>
            <w:r w:rsidR="00D720D2">
              <w:t>pedagogickými</w:t>
            </w:r>
            <w:r w:rsidR="00D720D2">
              <w:rPr>
                <w:spacing w:val="-1"/>
              </w:rPr>
              <w:t xml:space="preserve"> </w:t>
            </w:r>
            <w:r w:rsidR="00D720D2">
              <w:t>pracovníky</w:t>
            </w:r>
            <w:r w:rsidR="00D720D2">
              <w:rPr>
                <w:spacing w:val="-5"/>
              </w:rPr>
              <w:t xml:space="preserve"> </w:t>
            </w:r>
            <w:r w:rsidR="00D720D2">
              <w:rPr>
                <w:spacing w:val="-2"/>
              </w:rPr>
              <w:t>školy</w:t>
            </w:r>
            <w:r w:rsidR="00D720D2">
              <w:tab/>
            </w:r>
            <w:r w:rsidR="00D720D2">
              <w:rPr>
                <w:spacing w:val="-10"/>
              </w:rPr>
              <w:t>6</w:t>
            </w:r>
          </w:hyperlink>
        </w:p>
        <w:p w14:paraId="0C444D19" w14:textId="77777777" w:rsidR="004A3DC9" w:rsidRDefault="00D8146C">
          <w:pPr>
            <w:pStyle w:val="Obsah1"/>
            <w:numPr>
              <w:ilvl w:val="0"/>
              <w:numId w:val="15"/>
            </w:numPr>
            <w:tabs>
              <w:tab w:val="left" w:pos="643"/>
              <w:tab w:val="left" w:pos="644"/>
              <w:tab w:val="left" w:pos="9160"/>
            </w:tabs>
            <w:jc w:val="left"/>
          </w:pPr>
          <w:hyperlink w:anchor="_bookmark6" w:history="1">
            <w:r w:rsidR="00D720D2">
              <w:t>Provoz</w:t>
            </w:r>
            <w:r w:rsidR="00D720D2">
              <w:rPr>
                <w:spacing w:val="-1"/>
              </w:rPr>
              <w:t xml:space="preserve"> </w:t>
            </w:r>
            <w:r w:rsidR="00D720D2">
              <w:t>a</w:t>
            </w:r>
            <w:r w:rsidR="00D720D2">
              <w:rPr>
                <w:spacing w:val="-1"/>
              </w:rPr>
              <w:t xml:space="preserve"> </w:t>
            </w:r>
            <w:r w:rsidR="00D720D2">
              <w:t xml:space="preserve">vnitřní režim </w:t>
            </w:r>
            <w:r w:rsidR="00D720D2">
              <w:rPr>
                <w:spacing w:val="-4"/>
              </w:rPr>
              <w:t>školy</w:t>
            </w:r>
            <w:r w:rsidR="00D720D2">
              <w:tab/>
            </w:r>
            <w:r w:rsidR="00D720D2">
              <w:rPr>
                <w:spacing w:val="-10"/>
              </w:rPr>
              <w:t>7</w:t>
            </w:r>
          </w:hyperlink>
        </w:p>
        <w:p w14:paraId="334E67BD" w14:textId="77777777" w:rsidR="004A3DC9" w:rsidRDefault="00D8146C">
          <w:pPr>
            <w:pStyle w:val="Obsah2"/>
            <w:numPr>
              <w:ilvl w:val="1"/>
              <w:numId w:val="15"/>
            </w:numPr>
            <w:tabs>
              <w:tab w:val="left" w:pos="1176"/>
              <w:tab w:val="left" w:pos="1177"/>
              <w:tab w:val="left" w:leader="dot" w:pos="9160"/>
            </w:tabs>
            <w:ind w:hanging="721"/>
          </w:pPr>
          <w:hyperlink w:anchor="_bookmark7" w:history="1">
            <w:r w:rsidR="00D720D2">
              <w:t>Docházka</w:t>
            </w:r>
            <w:r w:rsidR="00D720D2">
              <w:rPr>
                <w:spacing w:val="-3"/>
              </w:rPr>
              <w:t xml:space="preserve"> </w:t>
            </w:r>
            <w:r w:rsidR="00D720D2">
              <w:t>do</w:t>
            </w:r>
            <w:r w:rsidR="00D720D2">
              <w:rPr>
                <w:spacing w:val="-2"/>
              </w:rPr>
              <w:t xml:space="preserve"> </w:t>
            </w:r>
            <w:r w:rsidR="00D720D2">
              <w:t>školy,</w:t>
            </w:r>
            <w:r w:rsidR="00D720D2">
              <w:rPr>
                <w:spacing w:val="-2"/>
              </w:rPr>
              <w:t xml:space="preserve"> </w:t>
            </w:r>
            <w:r w:rsidR="00D720D2">
              <w:t>uvolňování</w:t>
            </w:r>
            <w:r w:rsidR="00D720D2">
              <w:rPr>
                <w:spacing w:val="-1"/>
              </w:rPr>
              <w:t xml:space="preserve"> </w:t>
            </w:r>
            <w:r w:rsidR="00D720D2">
              <w:rPr>
                <w:spacing w:val="-4"/>
              </w:rPr>
              <w:t>žáků</w:t>
            </w:r>
            <w:r w:rsidR="00D720D2">
              <w:tab/>
            </w:r>
            <w:r w:rsidR="00D720D2">
              <w:rPr>
                <w:spacing w:val="-10"/>
              </w:rPr>
              <w:t>7</w:t>
            </w:r>
          </w:hyperlink>
        </w:p>
        <w:p w14:paraId="61EE8537" w14:textId="77777777" w:rsidR="004A3DC9" w:rsidRDefault="00D8146C">
          <w:pPr>
            <w:pStyle w:val="Obsah2"/>
            <w:numPr>
              <w:ilvl w:val="1"/>
              <w:numId w:val="15"/>
            </w:numPr>
            <w:tabs>
              <w:tab w:val="left" w:pos="1176"/>
              <w:tab w:val="left" w:pos="1177"/>
              <w:tab w:val="left" w:leader="dot" w:pos="9160"/>
            </w:tabs>
            <w:ind w:hanging="721"/>
          </w:pPr>
          <w:hyperlink w:anchor="_bookmark8" w:history="1">
            <w:r w:rsidR="00D720D2">
              <w:t>Zacházení</w:t>
            </w:r>
            <w:r w:rsidR="00D720D2">
              <w:rPr>
                <w:spacing w:val="-2"/>
              </w:rPr>
              <w:t xml:space="preserve"> </w:t>
            </w:r>
            <w:r w:rsidR="00D720D2">
              <w:t>se</w:t>
            </w:r>
            <w:r w:rsidR="00D720D2">
              <w:rPr>
                <w:spacing w:val="-3"/>
              </w:rPr>
              <w:t xml:space="preserve"> </w:t>
            </w:r>
            <w:r w:rsidR="00D720D2">
              <w:t>školním</w:t>
            </w:r>
            <w:r w:rsidR="00D720D2">
              <w:rPr>
                <w:spacing w:val="-2"/>
              </w:rPr>
              <w:t xml:space="preserve"> </w:t>
            </w:r>
            <w:r w:rsidR="00D720D2">
              <w:t>majetkem,</w:t>
            </w:r>
            <w:r w:rsidR="00D720D2">
              <w:rPr>
                <w:spacing w:val="-2"/>
              </w:rPr>
              <w:t xml:space="preserve"> </w:t>
            </w:r>
            <w:r w:rsidR="00D720D2">
              <w:t>učebnicemi</w:t>
            </w:r>
            <w:r w:rsidR="00D720D2">
              <w:rPr>
                <w:spacing w:val="-3"/>
              </w:rPr>
              <w:t xml:space="preserve"> </w:t>
            </w:r>
            <w:r w:rsidR="00D720D2">
              <w:t>a</w:t>
            </w:r>
            <w:r w:rsidR="00D720D2">
              <w:rPr>
                <w:spacing w:val="-2"/>
              </w:rPr>
              <w:t xml:space="preserve"> </w:t>
            </w:r>
            <w:r w:rsidR="00D720D2">
              <w:t>školními</w:t>
            </w:r>
            <w:r w:rsidR="00D720D2">
              <w:rPr>
                <w:spacing w:val="-2"/>
              </w:rPr>
              <w:t xml:space="preserve"> potřebami</w:t>
            </w:r>
            <w:r w:rsidR="00D720D2">
              <w:tab/>
            </w:r>
            <w:r w:rsidR="00D720D2">
              <w:rPr>
                <w:spacing w:val="-10"/>
              </w:rPr>
              <w:t>7</w:t>
            </w:r>
          </w:hyperlink>
        </w:p>
        <w:p w14:paraId="16797ABB" w14:textId="77777777" w:rsidR="004A3DC9" w:rsidRDefault="00D8146C">
          <w:pPr>
            <w:pStyle w:val="Obsah2"/>
            <w:numPr>
              <w:ilvl w:val="1"/>
              <w:numId w:val="15"/>
            </w:numPr>
            <w:tabs>
              <w:tab w:val="left" w:pos="1176"/>
              <w:tab w:val="left" w:pos="1177"/>
              <w:tab w:val="left" w:leader="dot" w:pos="9160"/>
            </w:tabs>
            <w:ind w:hanging="721"/>
          </w:pPr>
          <w:hyperlink w:anchor="_bookmark9" w:history="1">
            <w:r w:rsidR="00D720D2">
              <w:t>Vnitřní</w:t>
            </w:r>
            <w:r w:rsidR="00D720D2">
              <w:rPr>
                <w:spacing w:val="-5"/>
              </w:rPr>
              <w:t xml:space="preserve"> </w:t>
            </w:r>
            <w:r w:rsidR="00D720D2">
              <w:t>režim</w:t>
            </w:r>
            <w:r w:rsidR="00D720D2">
              <w:rPr>
                <w:spacing w:val="-3"/>
              </w:rPr>
              <w:t xml:space="preserve"> </w:t>
            </w:r>
            <w:r w:rsidR="00D720D2">
              <w:rPr>
                <w:spacing w:val="-4"/>
              </w:rPr>
              <w:t>školy</w:t>
            </w:r>
            <w:r w:rsidR="00D720D2">
              <w:tab/>
            </w:r>
            <w:r w:rsidR="00D720D2">
              <w:rPr>
                <w:spacing w:val="-10"/>
              </w:rPr>
              <w:t>8</w:t>
            </w:r>
          </w:hyperlink>
        </w:p>
        <w:p w14:paraId="4D66130D" w14:textId="38BA9994" w:rsidR="004A3DC9" w:rsidRDefault="00D8146C">
          <w:pPr>
            <w:pStyle w:val="Obsah2"/>
            <w:numPr>
              <w:ilvl w:val="1"/>
              <w:numId w:val="15"/>
            </w:numPr>
            <w:tabs>
              <w:tab w:val="left" w:pos="1176"/>
              <w:tab w:val="left" w:pos="1177"/>
              <w:tab w:val="left" w:leader="dot" w:pos="9040"/>
            </w:tabs>
            <w:ind w:hanging="721"/>
          </w:pPr>
          <w:hyperlink w:anchor="_bookmark10" w:history="1">
            <w:r w:rsidR="00D720D2">
              <w:t>Dodatky</w:t>
            </w:r>
            <w:r w:rsidR="00D720D2">
              <w:rPr>
                <w:spacing w:val="-9"/>
              </w:rPr>
              <w:t xml:space="preserve"> </w:t>
            </w:r>
            <w:r w:rsidR="00D720D2">
              <w:t>pro</w:t>
            </w:r>
            <w:r w:rsidR="00D720D2">
              <w:rPr>
                <w:spacing w:val="-1"/>
              </w:rPr>
              <w:t xml:space="preserve"> </w:t>
            </w:r>
            <w:r w:rsidR="00D720D2">
              <w:t>provoz 1.</w:t>
            </w:r>
            <w:r w:rsidR="00D720D2">
              <w:rPr>
                <w:spacing w:val="-1"/>
              </w:rPr>
              <w:t xml:space="preserve"> </w:t>
            </w:r>
            <w:r w:rsidR="00D720D2">
              <w:t>stupně</w:t>
            </w:r>
            <w:r w:rsidR="00D720D2">
              <w:rPr>
                <w:spacing w:val="-3"/>
              </w:rPr>
              <w:t xml:space="preserve"> </w:t>
            </w:r>
            <w:r w:rsidR="00D720D2">
              <w:t>ZŠ</w:t>
            </w:r>
            <w:r w:rsidR="00D720D2">
              <w:rPr>
                <w:spacing w:val="1"/>
              </w:rPr>
              <w:t xml:space="preserve"> </w:t>
            </w:r>
            <w:r w:rsidR="00D720D2">
              <w:t>a</w:t>
            </w:r>
            <w:r w:rsidR="00D720D2">
              <w:rPr>
                <w:spacing w:val="-2"/>
              </w:rPr>
              <w:t xml:space="preserve"> </w:t>
            </w:r>
            <w:r w:rsidR="00D720D2">
              <w:t>školní</w:t>
            </w:r>
            <w:r w:rsidR="00D720D2">
              <w:rPr>
                <w:spacing w:val="-1"/>
              </w:rPr>
              <w:t xml:space="preserve"> </w:t>
            </w:r>
            <w:r w:rsidR="00D720D2">
              <w:rPr>
                <w:spacing w:val="-2"/>
              </w:rPr>
              <w:t>družiny</w:t>
            </w:r>
            <w:r w:rsidR="00240E68">
              <w:rPr>
                <w:spacing w:val="-2"/>
              </w:rPr>
              <w:t>…………………………………</w:t>
            </w:r>
            <w:r w:rsidR="009349B9">
              <w:t xml:space="preserve">  </w:t>
            </w:r>
            <w:r w:rsidR="009349B9">
              <w:rPr>
                <w:spacing w:val="-5"/>
              </w:rPr>
              <w:t>9</w:t>
            </w:r>
          </w:hyperlink>
        </w:p>
        <w:p w14:paraId="5FF5BFA0" w14:textId="125F30B4" w:rsidR="004A3DC9" w:rsidRDefault="00D8146C">
          <w:pPr>
            <w:pStyle w:val="Obsah2"/>
            <w:numPr>
              <w:ilvl w:val="1"/>
              <w:numId w:val="15"/>
            </w:numPr>
            <w:tabs>
              <w:tab w:val="left" w:pos="1176"/>
              <w:tab w:val="left" w:pos="1177"/>
              <w:tab w:val="left" w:leader="dot" w:pos="9040"/>
            </w:tabs>
            <w:ind w:hanging="721"/>
          </w:pPr>
          <w:hyperlink w:anchor="_bookmark11" w:history="1">
            <w:r w:rsidR="00D720D2">
              <w:t>Dodatky</w:t>
            </w:r>
            <w:r w:rsidR="00D720D2">
              <w:rPr>
                <w:spacing w:val="-6"/>
              </w:rPr>
              <w:t xml:space="preserve"> </w:t>
            </w:r>
            <w:r w:rsidR="00D720D2">
              <w:t>pro</w:t>
            </w:r>
            <w:r w:rsidR="00D720D2">
              <w:rPr>
                <w:spacing w:val="-1"/>
              </w:rPr>
              <w:t xml:space="preserve"> </w:t>
            </w:r>
            <w:r w:rsidR="00D720D2">
              <w:t>provoz 2.</w:t>
            </w:r>
            <w:r w:rsidR="00D720D2">
              <w:rPr>
                <w:spacing w:val="-1"/>
              </w:rPr>
              <w:t xml:space="preserve"> </w:t>
            </w:r>
            <w:r w:rsidR="00D720D2">
              <w:t>stupně</w:t>
            </w:r>
            <w:r w:rsidR="00D720D2">
              <w:rPr>
                <w:spacing w:val="-1"/>
              </w:rPr>
              <w:t xml:space="preserve"> </w:t>
            </w:r>
            <w:r w:rsidR="00D720D2">
              <w:rPr>
                <w:spacing w:val="-5"/>
              </w:rPr>
              <w:t>ZŠ</w:t>
            </w:r>
            <w:r w:rsidR="00A93DEE">
              <w:rPr>
                <w:spacing w:val="-5"/>
              </w:rPr>
              <w:t>…</w:t>
            </w:r>
            <w:r w:rsidR="00D720D2">
              <w:tab/>
            </w:r>
            <w:r w:rsidR="009349B9">
              <w:t xml:space="preserve">  </w:t>
            </w:r>
            <w:r w:rsidR="009349B9">
              <w:rPr>
                <w:spacing w:val="-5"/>
              </w:rPr>
              <w:t>9</w:t>
            </w:r>
          </w:hyperlink>
        </w:p>
        <w:p w14:paraId="71C53829" w14:textId="612F2C98" w:rsidR="004A3DC9" w:rsidRDefault="00D8146C">
          <w:pPr>
            <w:pStyle w:val="Obsah1"/>
            <w:numPr>
              <w:ilvl w:val="0"/>
              <w:numId w:val="15"/>
            </w:numPr>
            <w:tabs>
              <w:tab w:val="left" w:pos="643"/>
              <w:tab w:val="left" w:pos="644"/>
              <w:tab w:val="left" w:pos="9040"/>
            </w:tabs>
            <w:ind w:right="439"/>
            <w:jc w:val="left"/>
          </w:pPr>
          <w:hyperlink w:anchor="_bookmark12" w:history="1">
            <w:r w:rsidR="00D720D2">
              <w:t>Podmínky zajištění bezpečnosti a ochrany zdraví žáků a jejich ochrany před rizikovým</w:t>
            </w:r>
          </w:hyperlink>
          <w:r w:rsidR="00D720D2">
            <w:rPr>
              <w:spacing w:val="80"/>
            </w:rPr>
            <w:t xml:space="preserve"> </w:t>
          </w:r>
          <w:hyperlink w:anchor="_bookmark12" w:history="1">
            <w:r w:rsidR="00D720D2">
              <w:t>chováním</w:t>
            </w:r>
            <w:r w:rsidR="00D720D2">
              <w:rPr>
                <w:spacing w:val="-1"/>
              </w:rPr>
              <w:t xml:space="preserve"> </w:t>
            </w:r>
            <w:r w:rsidR="00D720D2">
              <w:t>a</w:t>
            </w:r>
            <w:r w:rsidR="00D720D2">
              <w:rPr>
                <w:spacing w:val="-2"/>
              </w:rPr>
              <w:t xml:space="preserve"> </w:t>
            </w:r>
            <w:r w:rsidR="00D720D2">
              <w:t>před projevy</w:t>
            </w:r>
            <w:r w:rsidR="00D720D2">
              <w:rPr>
                <w:spacing w:val="-4"/>
              </w:rPr>
              <w:t xml:space="preserve"> </w:t>
            </w:r>
            <w:r w:rsidR="00D720D2">
              <w:t>diskriminace, nepřátelství</w:t>
            </w:r>
            <w:r w:rsidR="00D720D2">
              <w:rPr>
                <w:spacing w:val="-1"/>
              </w:rPr>
              <w:t xml:space="preserve"> </w:t>
            </w:r>
            <w:r w:rsidR="00D720D2">
              <w:t xml:space="preserve">nebo </w:t>
            </w:r>
            <w:r w:rsidR="00D720D2">
              <w:rPr>
                <w:spacing w:val="-2"/>
              </w:rPr>
              <w:t>násilí</w:t>
            </w:r>
            <w:r w:rsidR="00D720D2">
              <w:tab/>
            </w:r>
            <w:r w:rsidR="00D720D2">
              <w:rPr>
                <w:spacing w:val="-5"/>
              </w:rPr>
              <w:t>1</w:t>
            </w:r>
            <w:r w:rsidR="00A93DEE">
              <w:rPr>
                <w:spacing w:val="-5"/>
              </w:rPr>
              <w:t>0</w:t>
            </w:r>
          </w:hyperlink>
        </w:p>
        <w:p w14:paraId="36087156" w14:textId="3615DE00" w:rsidR="004A3DC9" w:rsidRDefault="00D8146C">
          <w:pPr>
            <w:pStyle w:val="Obsah2"/>
            <w:numPr>
              <w:ilvl w:val="1"/>
              <w:numId w:val="15"/>
            </w:numPr>
            <w:tabs>
              <w:tab w:val="left" w:pos="1176"/>
              <w:tab w:val="left" w:pos="1177"/>
              <w:tab w:val="left" w:leader="dot" w:pos="9040"/>
            </w:tabs>
            <w:ind w:hanging="721"/>
          </w:pPr>
          <w:hyperlink w:anchor="_bookmark13" w:history="1">
            <w:r w:rsidR="00D720D2">
              <w:t>Bezpečnost</w:t>
            </w:r>
            <w:r w:rsidR="00D720D2">
              <w:rPr>
                <w:spacing w:val="-1"/>
              </w:rPr>
              <w:t xml:space="preserve"> </w:t>
            </w:r>
            <w:r w:rsidR="00D720D2">
              <w:t>a</w:t>
            </w:r>
            <w:r w:rsidR="00D720D2">
              <w:rPr>
                <w:spacing w:val="-2"/>
              </w:rPr>
              <w:t xml:space="preserve"> </w:t>
            </w:r>
            <w:r w:rsidR="00D720D2">
              <w:t>ochrana</w:t>
            </w:r>
            <w:r w:rsidR="00D720D2">
              <w:rPr>
                <w:spacing w:val="-2"/>
              </w:rPr>
              <w:t xml:space="preserve"> </w:t>
            </w:r>
            <w:r w:rsidR="00D720D2">
              <w:t>zdraví</w:t>
            </w:r>
            <w:r w:rsidR="00D720D2">
              <w:rPr>
                <w:spacing w:val="-1"/>
              </w:rPr>
              <w:t xml:space="preserve"> </w:t>
            </w:r>
            <w:r w:rsidR="00D720D2">
              <w:rPr>
                <w:spacing w:val="-4"/>
              </w:rPr>
              <w:t>žáků</w:t>
            </w:r>
            <w:r w:rsidR="00D720D2">
              <w:tab/>
            </w:r>
            <w:r w:rsidR="00D720D2">
              <w:rPr>
                <w:spacing w:val="-5"/>
              </w:rPr>
              <w:t>1</w:t>
            </w:r>
            <w:r w:rsidR="00A93DEE">
              <w:rPr>
                <w:spacing w:val="-5"/>
              </w:rPr>
              <w:t>0</w:t>
            </w:r>
          </w:hyperlink>
        </w:p>
        <w:p w14:paraId="7CF0AE34" w14:textId="16559ED0" w:rsidR="004A3DC9" w:rsidRDefault="00D8146C">
          <w:pPr>
            <w:pStyle w:val="Obsah2"/>
            <w:numPr>
              <w:ilvl w:val="1"/>
              <w:numId w:val="15"/>
            </w:numPr>
            <w:tabs>
              <w:tab w:val="left" w:pos="1176"/>
              <w:tab w:val="left" w:pos="1177"/>
              <w:tab w:val="left" w:leader="dot" w:pos="9040"/>
            </w:tabs>
            <w:spacing w:before="121"/>
            <w:ind w:hanging="721"/>
          </w:pPr>
          <w:hyperlink w:anchor="_bookmark14" w:history="1">
            <w:r w:rsidR="00D720D2">
              <w:t>Pravidla</w:t>
            </w:r>
            <w:r w:rsidR="00D720D2">
              <w:rPr>
                <w:spacing w:val="-5"/>
              </w:rPr>
              <w:t xml:space="preserve"> </w:t>
            </w:r>
            <w:r w:rsidR="00D720D2">
              <w:t>pro</w:t>
            </w:r>
            <w:r w:rsidR="00D720D2">
              <w:rPr>
                <w:spacing w:val="-1"/>
              </w:rPr>
              <w:t xml:space="preserve"> </w:t>
            </w:r>
            <w:r w:rsidR="00D720D2">
              <w:t>snižování</w:t>
            </w:r>
            <w:r w:rsidR="00D720D2">
              <w:rPr>
                <w:spacing w:val="-1"/>
              </w:rPr>
              <w:t xml:space="preserve"> </w:t>
            </w:r>
            <w:r w:rsidR="00D720D2">
              <w:t>bezpečnostních</w:t>
            </w:r>
            <w:r w:rsidR="00D720D2">
              <w:rPr>
                <w:spacing w:val="-2"/>
              </w:rPr>
              <w:t xml:space="preserve"> </w:t>
            </w:r>
            <w:r w:rsidR="00D720D2">
              <w:t>a</w:t>
            </w:r>
            <w:r w:rsidR="00D720D2">
              <w:rPr>
                <w:spacing w:val="-3"/>
              </w:rPr>
              <w:t xml:space="preserve"> </w:t>
            </w:r>
            <w:r w:rsidR="00D720D2">
              <w:t>zdraví</w:t>
            </w:r>
            <w:r w:rsidR="00D720D2">
              <w:rPr>
                <w:spacing w:val="-1"/>
              </w:rPr>
              <w:t xml:space="preserve"> </w:t>
            </w:r>
            <w:r w:rsidR="00D720D2">
              <w:t>ohrožujících</w:t>
            </w:r>
            <w:r w:rsidR="00D720D2">
              <w:rPr>
                <w:spacing w:val="-1"/>
              </w:rPr>
              <w:t xml:space="preserve"> </w:t>
            </w:r>
            <w:r w:rsidR="00D720D2">
              <w:rPr>
                <w:spacing w:val="-2"/>
              </w:rPr>
              <w:t>rizik</w:t>
            </w:r>
            <w:r w:rsidR="00D720D2">
              <w:tab/>
            </w:r>
            <w:r w:rsidR="00D720D2">
              <w:rPr>
                <w:spacing w:val="-5"/>
              </w:rPr>
              <w:t>1</w:t>
            </w:r>
            <w:r w:rsidR="00A93DEE">
              <w:rPr>
                <w:spacing w:val="-5"/>
              </w:rPr>
              <w:t>0</w:t>
            </w:r>
          </w:hyperlink>
        </w:p>
        <w:p w14:paraId="38580969" w14:textId="77777777" w:rsidR="004A3DC9" w:rsidRDefault="00D8146C">
          <w:pPr>
            <w:pStyle w:val="Obsah2"/>
            <w:numPr>
              <w:ilvl w:val="1"/>
              <w:numId w:val="15"/>
            </w:numPr>
            <w:tabs>
              <w:tab w:val="left" w:pos="1176"/>
              <w:tab w:val="left" w:pos="1177"/>
              <w:tab w:val="left" w:leader="dot" w:pos="9040"/>
            </w:tabs>
            <w:ind w:hanging="721"/>
          </w:pPr>
          <w:hyperlink w:anchor="_bookmark15" w:history="1">
            <w:r w:rsidR="00D720D2">
              <w:t>Ochrana</w:t>
            </w:r>
            <w:r w:rsidR="00D720D2">
              <w:rPr>
                <w:spacing w:val="-5"/>
              </w:rPr>
              <w:t xml:space="preserve"> </w:t>
            </w:r>
            <w:r w:rsidR="00D720D2">
              <w:t>před</w:t>
            </w:r>
            <w:r w:rsidR="00D720D2">
              <w:rPr>
                <w:spacing w:val="-2"/>
              </w:rPr>
              <w:t xml:space="preserve"> </w:t>
            </w:r>
            <w:r w:rsidR="00D720D2">
              <w:t>rizikovým</w:t>
            </w:r>
            <w:r w:rsidR="00D720D2">
              <w:rPr>
                <w:spacing w:val="-1"/>
              </w:rPr>
              <w:t xml:space="preserve"> </w:t>
            </w:r>
            <w:r w:rsidR="00D720D2">
              <w:rPr>
                <w:spacing w:val="-2"/>
              </w:rPr>
              <w:t>chováním</w:t>
            </w:r>
            <w:r w:rsidR="00D720D2">
              <w:tab/>
            </w:r>
            <w:r w:rsidR="00D720D2">
              <w:rPr>
                <w:spacing w:val="-5"/>
              </w:rPr>
              <w:t>11</w:t>
            </w:r>
          </w:hyperlink>
        </w:p>
        <w:p w14:paraId="246DD930" w14:textId="20364871" w:rsidR="004A3DC9" w:rsidRDefault="00D8146C">
          <w:pPr>
            <w:pStyle w:val="Obsah2"/>
            <w:numPr>
              <w:ilvl w:val="0"/>
              <w:numId w:val="15"/>
            </w:numPr>
            <w:tabs>
              <w:tab w:val="left" w:pos="1176"/>
              <w:tab w:val="left" w:pos="1177"/>
              <w:tab w:val="left" w:leader="dot" w:pos="9040"/>
            </w:tabs>
            <w:ind w:left="1176" w:hanging="721"/>
            <w:jc w:val="left"/>
          </w:pPr>
          <w:hyperlink w:anchor="_bookmark16" w:history="1">
            <w:r w:rsidR="00D720D2">
              <w:t>Pravidla</w:t>
            </w:r>
            <w:r w:rsidR="00D720D2">
              <w:rPr>
                <w:spacing w:val="-3"/>
              </w:rPr>
              <w:t xml:space="preserve"> </w:t>
            </w:r>
            <w:r w:rsidR="00D720D2">
              <w:t>pro</w:t>
            </w:r>
            <w:r w:rsidR="00D720D2">
              <w:rPr>
                <w:spacing w:val="-1"/>
              </w:rPr>
              <w:t xml:space="preserve"> </w:t>
            </w:r>
            <w:r w:rsidR="00D720D2">
              <w:t>hodnocení</w:t>
            </w:r>
            <w:r w:rsidR="00D720D2">
              <w:rPr>
                <w:spacing w:val="-2"/>
              </w:rPr>
              <w:t xml:space="preserve"> </w:t>
            </w:r>
            <w:r w:rsidR="00D720D2">
              <w:t>výsledků</w:t>
            </w:r>
            <w:r w:rsidR="00D720D2">
              <w:rPr>
                <w:spacing w:val="-1"/>
              </w:rPr>
              <w:t xml:space="preserve"> </w:t>
            </w:r>
            <w:r w:rsidR="00D720D2">
              <w:rPr>
                <w:spacing w:val="-4"/>
              </w:rPr>
              <w:t>žáků</w:t>
            </w:r>
            <w:r w:rsidR="00D720D2">
              <w:tab/>
            </w:r>
            <w:r w:rsidR="00D720D2">
              <w:rPr>
                <w:spacing w:val="-5"/>
              </w:rPr>
              <w:t>1</w:t>
            </w:r>
            <w:r w:rsidR="00A93DEE">
              <w:rPr>
                <w:spacing w:val="-5"/>
              </w:rPr>
              <w:t>1</w:t>
            </w:r>
          </w:hyperlink>
        </w:p>
        <w:p w14:paraId="2531CA53" w14:textId="73A2CD16" w:rsidR="004A3DC9" w:rsidRDefault="00D8146C">
          <w:pPr>
            <w:pStyle w:val="Obsah2"/>
            <w:numPr>
              <w:ilvl w:val="1"/>
              <w:numId w:val="15"/>
            </w:numPr>
            <w:tabs>
              <w:tab w:val="left" w:pos="1176"/>
              <w:tab w:val="left" w:pos="1177"/>
              <w:tab w:val="left" w:leader="dot" w:pos="9040"/>
            </w:tabs>
            <w:ind w:hanging="721"/>
          </w:pPr>
          <w:hyperlink w:anchor="_bookmark17" w:history="1">
            <w:r w:rsidR="00D720D2">
              <w:t>Výchovná</w:t>
            </w:r>
            <w:r w:rsidR="00D720D2">
              <w:rPr>
                <w:spacing w:val="-4"/>
              </w:rPr>
              <w:t xml:space="preserve"> </w:t>
            </w:r>
            <w:r w:rsidR="00D720D2">
              <w:rPr>
                <w:spacing w:val="-2"/>
              </w:rPr>
              <w:t>opatření</w:t>
            </w:r>
            <w:r w:rsidR="00D720D2">
              <w:tab/>
            </w:r>
            <w:r w:rsidR="00D720D2">
              <w:rPr>
                <w:spacing w:val="-5"/>
              </w:rPr>
              <w:t>1</w:t>
            </w:r>
            <w:r w:rsidR="00A93DEE">
              <w:rPr>
                <w:spacing w:val="-5"/>
              </w:rPr>
              <w:t>2</w:t>
            </w:r>
          </w:hyperlink>
        </w:p>
        <w:p w14:paraId="022B9B5D" w14:textId="77777777" w:rsidR="004A3DC9" w:rsidRDefault="00D8146C">
          <w:pPr>
            <w:pStyle w:val="Obsah2"/>
            <w:numPr>
              <w:ilvl w:val="1"/>
              <w:numId w:val="15"/>
            </w:numPr>
            <w:tabs>
              <w:tab w:val="left" w:pos="1176"/>
              <w:tab w:val="left" w:pos="1177"/>
              <w:tab w:val="left" w:leader="dot" w:pos="9040"/>
            </w:tabs>
            <w:ind w:hanging="721"/>
          </w:pPr>
          <w:hyperlink w:anchor="_bookmark18" w:history="1">
            <w:r w:rsidR="00D720D2">
              <w:t>Klasifikace</w:t>
            </w:r>
            <w:r w:rsidR="00D720D2">
              <w:rPr>
                <w:spacing w:val="-10"/>
              </w:rPr>
              <w:t xml:space="preserve"> </w:t>
            </w:r>
            <w:r w:rsidR="00D720D2">
              <w:rPr>
                <w:spacing w:val="-2"/>
              </w:rPr>
              <w:t>chování</w:t>
            </w:r>
            <w:r w:rsidR="00D720D2">
              <w:tab/>
            </w:r>
            <w:r w:rsidR="00D720D2">
              <w:rPr>
                <w:spacing w:val="-5"/>
              </w:rPr>
              <w:t>13</w:t>
            </w:r>
          </w:hyperlink>
        </w:p>
        <w:p w14:paraId="5DF3DDA7" w14:textId="77777777" w:rsidR="004A3DC9" w:rsidRDefault="00D8146C">
          <w:pPr>
            <w:pStyle w:val="Obsah2"/>
            <w:numPr>
              <w:ilvl w:val="1"/>
              <w:numId w:val="15"/>
            </w:numPr>
            <w:tabs>
              <w:tab w:val="left" w:pos="1176"/>
              <w:tab w:val="left" w:pos="1177"/>
              <w:tab w:val="left" w:leader="dot" w:pos="9040"/>
            </w:tabs>
            <w:ind w:hanging="721"/>
          </w:pPr>
          <w:hyperlink w:anchor="_bookmark19" w:history="1">
            <w:r w:rsidR="00D720D2">
              <w:t>Hodnocení</w:t>
            </w:r>
            <w:r w:rsidR="00D720D2">
              <w:rPr>
                <w:spacing w:val="-8"/>
              </w:rPr>
              <w:t xml:space="preserve"> </w:t>
            </w:r>
            <w:r w:rsidR="00D720D2">
              <w:rPr>
                <w:spacing w:val="-2"/>
              </w:rPr>
              <w:t>prospěchu</w:t>
            </w:r>
            <w:r w:rsidR="00D720D2">
              <w:tab/>
            </w:r>
            <w:r w:rsidR="00D720D2">
              <w:rPr>
                <w:spacing w:val="-5"/>
              </w:rPr>
              <w:t>14</w:t>
            </w:r>
          </w:hyperlink>
        </w:p>
        <w:p w14:paraId="6F8B4993" w14:textId="77777777" w:rsidR="004A3DC9" w:rsidRDefault="00D8146C">
          <w:pPr>
            <w:pStyle w:val="Obsah2"/>
            <w:numPr>
              <w:ilvl w:val="1"/>
              <w:numId w:val="15"/>
            </w:numPr>
            <w:tabs>
              <w:tab w:val="left" w:pos="1176"/>
              <w:tab w:val="left" w:pos="1177"/>
              <w:tab w:val="left" w:leader="dot" w:pos="9040"/>
            </w:tabs>
            <w:ind w:hanging="721"/>
          </w:pPr>
          <w:hyperlink w:anchor="_bookmark20" w:history="1">
            <w:r w:rsidR="00D720D2">
              <w:t>Klasifikační</w:t>
            </w:r>
            <w:r w:rsidR="00D720D2">
              <w:rPr>
                <w:spacing w:val="-7"/>
              </w:rPr>
              <w:t xml:space="preserve"> </w:t>
            </w:r>
            <w:r w:rsidR="00D720D2">
              <w:t>stupně</w:t>
            </w:r>
            <w:r w:rsidR="00D720D2">
              <w:rPr>
                <w:spacing w:val="-6"/>
              </w:rPr>
              <w:t xml:space="preserve"> </w:t>
            </w:r>
            <w:r w:rsidR="00D720D2">
              <w:rPr>
                <w:spacing w:val="-2"/>
              </w:rPr>
              <w:t>prospěchu</w:t>
            </w:r>
            <w:r w:rsidR="00D720D2">
              <w:tab/>
            </w:r>
            <w:r w:rsidR="00D720D2">
              <w:rPr>
                <w:spacing w:val="-5"/>
              </w:rPr>
              <w:t>15</w:t>
            </w:r>
          </w:hyperlink>
        </w:p>
        <w:p w14:paraId="4D92918D" w14:textId="77777777" w:rsidR="004A3DC9" w:rsidRDefault="00D8146C">
          <w:pPr>
            <w:pStyle w:val="Obsah2"/>
            <w:numPr>
              <w:ilvl w:val="1"/>
              <w:numId w:val="15"/>
            </w:numPr>
            <w:tabs>
              <w:tab w:val="left" w:pos="1176"/>
              <w:tab w:val="left" w:pos="1177"/>
              <w:tab w:val="left" w:leader="dot" w:pos="9040"/>
            </w:tabs>
            <w:ind w:hanging="721"/>
          </w:pPr>
          <w:hyperlink w:anchor="_bookmark21" w:history="1">
            <w:r w:rsidR="00D720D2">
              <w:t>Zásady</w:t>
            </w:r>
            <w:r w:rsidR="00D720D2">
              <w:rPr>
                <w:spacing w:val="-5"/>
              </w:rPr>
              <w:t xml:space="preserve"> </w:t>
            </w:r>
            <w:r w:rsidR="00D720D2">
              <w:t xml:space="preserve">pro používání slovního </w:t>
            </w:r>
            <w:r w:rsidR="00D720D2">
              <w:rPr>
                <w:spacing w:val="-2"/>
              </w:rPr>
              <w:t>hodnocení</w:t>
            </w:r>
            <w:r w:rsidR="00D720D2">
              <w:tab/>
            </w:r>
            <w:r w:rsidR="00D720D2">
              <w:rPr>
                <w:spacing w:val="-5"/>
              </w:rPr>
              <w:t>16</w:t>
            </w:r>
          </w:hyperlink>
        </w:p>
        <w:p w14:paraId="0AE69F86" w14:textId="77777777" w:rsidR="004A3DC9" w:rsidRDefault="00D8146C">
          <w:pPr>
            <w:pStyle w:val="Obsah2"/>
            <w:numPr>
              <w:ilvl w:val="1"/>
              <w:numId w:val="15"/>
            </w:numPr>
            <w:tabs>
              <w:tab w:val="left" w:pos="1176"/>
              <w:tab w:val="left" w:pos="1177"/>
              <w:tab w:val="left" w:leader="dot" w:pos="9040"/>
            </w:tabs>
            <w:ind w:hanging="721"/>
          </w:pPr>
          <w:hyperlink w:anchor="_bookmark22" w:history="1">
            <w:r w:rsidR="00D720D2">
              <w:t>Hodnocení</w:t>
            </w:r>
            <w:r w:rsidR="00D720D2">
              <w:rPr>
                <w:spacing w:val="-7"/>
              </w:rPr>
              <w:t xml:space="preserve"> </w:t>
            </w:r>
            <w:r w:rsidR="00D720D2">
              <w:t>mimořádně</w:t>
            </w:r>
            <w:r w:rsidR="00D720D2">
              <w:rPr>
                <w:spacing w:val="-4"/>
              </w:rPr>
              <w:t xml:space="preserve"> </w:t>
            </w:r>
            <w:r w:rsidR="00D720D2">
              <w:t>nadaných</w:t>
            </w:r>
            <w:r w:rsidR="00D720D2">
              <w:rPr>
                <w:spacing w:val="-4"/>
              </w:rPr>
              <w:t xml:space="preserve"> žáků</w:t>
            </w:r>
            <w:r w:rsidR="00D720D2">
              <w:tab/>
            </w:r>
            <w:r w:rsidR="00D720D2">
              <w:rPr>
                <w:spacing w:val="-5"/>
              </w:rPr>
              <w:t>17</w:t>
            </w:r>
          </w:hyperlink>
        </w:p>
        <w:p w14:paraId="4C828E3A" w14:textId="77777777" w:rsidR="004A3DC9" w:rsidRDefault="00D8146C">
          <w:pPr>
            <w:pStyle w:val="Obsah2"/>
            <w:numPr>
              <w:ilvl w:val="1"/>
              <w:numId w:val="15"/>
            </w:numPr>
            <w:tabs>
              <w:tab w:val="left" w:pos="1176"/>
              <w:tab w:val="left" w:pos="1177"/>
              <w:tab w:val="left" w:leader="dot" w:pos="9040"/>
            </w:tabs>
            <w:spacing w:before="121"/>
            <w:ind w:hanging="721"/>
          </w:pPr>
          <w:hyperlink w:anchor="_bookmark23" w:history="1">
            <w:r w:rsidR="00D720D2">
              <w:t>Hodnocení</w:t>
            </w:r>
            <w:r w:rsidR="00D720D2">
              <w:rPr>
                <w:spacing w:val="-3"/>
              </w:rPr>
              <w:t xml:space="preserve"> </w:t>
            </w:r>
            <w:r w:rsidR="00D720D2">
              <w:t>žáků</w:t>
            </w:r>
            <w:r w:rsidR="00D720D2">
              <w:rPr>
                <w:spacing w:val="-3"/>
              </w:rPr>
              <w:t xml:space="preserve"> </w:t>
            </w:r>
            <w:r w:rsidR="00D720D2">
              <w:t>se</w:t>
            </w:r>
            <w:r w:rsidR="00D720D2">
              <w:rPr>
                <w:spacing w:val="-4"/>
              </w:rPr>
              <w:t xml:space="preserve"> </w:t>
            </w:r>
            <w:r w:rsidR="00D720D2">
              <w:t>speciálními</w:t>
            </w:r>
            <w:r w:rsidR="00D720D2">
              <w:rPr>
                <w:spacing w:val="-3"/>
              </w:rPr>
              <w:t xml:space="preserve"> </w:t>
            </w:r>
            <w:r w:rsidR="00D720D2">
              <w:t>vzdělávacími</w:t>
            </w:r>
            <w:r w:rsidR="00D720D2">
              <w:rPr>
                <w:spacing w:val="-2"/>
              </w:rPr>
              <w:t xml:space="preserve"> potřebami</w:t>
            </w:r>
            <w:r w:rsidR="00D720D2">
              <w:tab/>
            </w:r>
            <w:r w:rsidR="00D720D2">
              <w:rPr>
                <w:spacing w:val="-5"/>
              </w:rPr>
              <w:t>18</w:t>
            </w:r>
          </w:hyperlink>
        </w:p>
      </w:sdtContent>
    </w:sdt>
    <w:p w14:paraId="479729E7" w14:textId="77777777" w:rsidR="004A3DC9" w:rsidRDefault="004A3DC9">
      <w:pPr>
        <w:sectPr w:rsidR="004A3DC9">
          <w:pgSz w:w="11910" w:h="16840"/>
          <w:pgMar w:top="900" w:right="980" w:bottom="1080" w:left="1200" w:header="0" w:footer="900" w:gutter="0"/>
          <w:cols w:space="708"/>
        </w:sectPr>
      </w:pPr>
    </w:p>
    <w:p w14:paraId="0D2F4CCD" w14:textId="77777777" w:rsidR="004A3DC9" w:rsidRDefault="00D720D2">
      <w:pPr>
        <w:pStyle w:val="Nadpis1"/>
        <w:numPr>
          <w:ilvl w:val="0"/>
          <w:numId w:val="14"/>
        </w:numPr>
        <w:tabs>
          <w:tab w:val="left" w:pos="577"/>
        </w:tabs>
        <w:ind w:right="431"/>
        <w:jc w:val="both"/>
      </w:pPr>
      <w:bookmarkStart w:id="0" w:name="_bookmark0"/>
      <w:bookmarkEnd w:id="0"/>
      <w:r>
        <w:lastRenderedPageBreak/>
        <w:t>Práva a povinnosti žáků a zákonných zástupců, vztahy žáků a zákonných zástupců s pedagogickými pracovníky školy</w:t>
      </w:r>
    </w:p>
    <w:p w14:paraId="6AA20BB1" w14:textId="77777777" w:rsidR="004A3DC9" w:rsidRDefault="004A3DC9">
      <w:pPr>
        <w:pStyle w:val="Zkladntext"/>
        <w:spacing w:before="1"/>
        <w:rPr>
          <w:rFonts w:ascii="Arial"/>
          <w:b/>
          <w:sz w:val="26"/>
        </w:rPr>
      </w:pPr>
    </w:p>
    <w:p w14:paraId="65A7807B" w14:textId="77777777" w:rsidR="004A3DC9" w:rsidRDefault="00D720D2">
      <w:pPr>
        <w:pStyle w:val="Nadpis2"/>
        <w:numPr>
          <w:ilvl w:val="1"/>
          <w:numId w:val="14"/>
        </w:numPr>
        <w:tabs>
          <w:tab w:val="left" w:pos="1632"/>
          <w:tab w:val="left" w:pos="1633"/>
        </w:tabs>
        <w:ind w:hanging="1057"/>
        <w:jc w:val="left"/>
      </w:pPr>
      <w:bookmarkStart w:id="1" w:name="_bookmark1"/>
      <w:bookmarkEnd w:id="1"/>
      <w:r>
        <w:t>Práva</w:t>
      </w:r>
      <w:r>
        <w:rPr>
          <w:spacing w:val="-6"/>
        </w:rPr>
        <w:t xml:space="preserve"> </w:t>
      </w:r>
      <w:r>
        <w:rPr>
          <w:spacing w:val="-4"/>
        </w:rPr>
        <w:t>žáků</w:t>
      </w:r>
    </w:p>
    <w:p w14:paraId="65F8E033" w14:textId="77777777" w:rsidR="004A3DC9" w:rsidRDefault="00D720D2">
      <w:pPr>
        <w:pStyle w:val="Odstavecseseznamem"/>
        <w:numPr>
          <w:ilvl w:val="0"/>
          <w:numId w:val="13"/>
        </w:numPr>
        <w:tabs>
          <w:tab w:val="left" w:pos="577"/>
        </w:tabs>
        <w:spacing w:before="55"/>
        <w:ind w:hanging="361"/>
        <w:jc w:val="both"/>
        <w:rPr>
          <w:sz w:val="24"/>
        </w:rPr>
      </w:pPr>
      <w:r>
        <w:rPr>
          <w:sz w:val="24"/>
        </w:rPr>
        <w:t>Účastnit</w:t>
      </w:r>
      <w:r>
        <w:rPr>
          <w:spacing w:val="-2"/>
          <w:sz w:val="24"/>
        </w:rPr>
        <w:t xml:space="preserve"> </w:t>
      </w:r>
      <w:r>
        <w:rPr>
          <w:sz w:val="24"/>
        </w:rPr>
        <w:t>se</w:t>
      </w:r>
      <w:r>
        <w:rPr>
          <w:spacing w:val="-3"/>
          <w:sz w:val="24"/>
        </w:rPr>
        <w:t xml:space="preserve"> </w:t>
      </w:r>
      <w:r>
        <w:rPr>
          <w:sz w:val="24"/>
        </w:rPr>
        <w:t>výuky</w:t>
      </w:r>
      <w:r>
        <w:rPr>
          <w:spacing w:val="-6"/>
          <w:sz w:val="24"/>
        </w:rPr>
        <w:t xml:space="preserve"> </w:t>
      </w:r>
      <w:r>
        <w:rPr>
          <w:sz w:val="24"/>
        </w:rPr>
        <w:t>podle</w:t>
      </w:r>
      <w:r>
        <w:rPr>
          <w:spacing w:val="1"/>
          <w:sz w:val="24"/>
        </w:rPr>
        <w:t xml:space="preserve"> </w:t>
      </w:r>
      <w:r>
        <w:rPr>
          <w:sz w:val="24"/>
        </w:rPr>
        <w:t>školního</w:t>
      </w:r>
      <w:r>
        <w:rPr>
          <w:spacing w:val="-2"/>
          <w:sz w:val="24"/>
        </w:rPr>
        <w:t xml:space="preserve"> </w:t>
      </w:r>
      <w:r>
        <w:rPr>
          <w:sz w:val="24"/>
        </w:rPr>
        <w:t>vzdělávacího</w:t>
      </w:r>
      <w:r>
        <w:rPr>
          <w:spacing w:val="-1"/>
          <w:sz w:val="24"/>
        </w:rPr>
        <w:t xml:space="preserve"> </w:t>
      </w:r>
      <w:r>
        <w:rPr>
          <w:sz w:val="24"/>
        </w:rPr>
        <w:t>programu</w:t>
      </w:r>
      <w:r>
        <w:rPr>
          <w:spacing w:val="-2"/>
          <w:sz w:val="24"/>
        </w:rPr>
        <w:t xml:space="preserve"> </w:t>
      </w:r>
      <w:r>
        <w:rPr>
          <w:sz w:val="24"/>
        </w:rPr>
        <w:t>a</w:t>
      </w:r>
      <w:r>
        <w:rPr>
          <w:spacing w:val="-2"/>
          <w:sz w:val="24"/>
        </w:rPr>
        <w:t xml:space="preserve"> </w:t>
      </w:r>
      <w:r>
        <w:rPr>
          <w:sz w:val="24"/>
        </w:rPr>
        <w:t>rozvrhu</w:t>
      </w:r>
      <w:r>
        <w:rPr>
          <w:spacing w:val="-1"/>
          <w:sz w:val="24"/>
        </w:rPr>
        <w:t xml:space="preserve"> </w:t>
      </w:r>
      <w:r>
        <w:rPr>
          <w:spacing w:val="-2"/>
          <w:sz w:val="24"/>
        </w:rPr>
        <w:t>hodin.</w:t>
      </w:r>
    </w:p>
    <w:p w14:paraId="17BDE57D" w14:textId="612F2DB7" w:rsidR="004A3DC9" w:rsidRDefault="00D720D2">
      <w:pPr>
        <w:pStyle w:val="Odstavecseseznamem"/>
        <w:numPr>
          <w:ilvl w:val="0"/>
          <w:numId w:val="13"/>
        </w:numPr>
        <w:tabs>
          <w:tab w:val="left" w:pos="577"/>
        </w:tabs>
        <w:ind w:right="436"/>
        <w:jc w:val="both"/>
        <w:rPr>
          <w:sz w:val="24"/>
        </w:rPr>
      </w:pPr>
      <w:r>
        <w:rPr>
          <w:sz w:val="24"/>
        </w:rPr>
        <w:t>Být informován</w:t>
      </w:r>
      <w:r>
        <w:rPr>
          <w:spacing w:val="-1"/>
          <w:sz w:val="24"/>
        </w:rPr>
        <w:t xml:space="preserve"> </w:t>
      </w:r>
      <w:r>
        <w:rPr>
          <w:sz w:val="24"/>
        </w:rPr>
        <w:t>o průběhu</w:t>
      </w:r>
      <w:r>
        <w:rPr>
          <w:spacing w:val="-1"/>
          <w:sz w:val="24"/>
        </w:rPr>
        <w:t xml:space="preserve"> </w:t>
      </w:r>
      <w:r>
        <w:rPr>
          <w:sz w:val="24"/>
        </w:rPr>
        <w:t>a</w:t>
      </w:r>
      <w:r>
        <w:rPr>
          <w:spacing w:val="-2"/>
          <w:sz w:val="24"/>
        </w:rPr>
        <w:t xml:space="preserve"> </w:t>
      </w:r>
      <w:r>
        <w:rPr>
          <w:sz w:val="24"/>
        </w:rPr>
        <w:t>výsledcích svého</w:t>
      </w:r>
      <w:r>
        <w:rPr>
          <w:spacing w:val="-2"/>
          <w:sz w:val="24"/>
        </w:rPr>
        <w:t xml:space="preserve"> </w:t>
      </w:r>
      <w:r>
        <w:rPr>
          <w:sz w:val="24"/>
        </w:rPr>
        <w:t>vzdělávání.</w:t>
      </w:r>
      <w:r>
        <w:rPr>
          <w:spacing w:val="-1"/>
          <w:sz w:val="24"/>
        </w:rPr>
        <w:t xml:space="preserve"> </w:t>
      </w:r>
      <w:r w:rsidR="00CB2D41">
        <w:rPr>
          <w:spacing w:val="-1"/>
          <w:sz w:val="24"/>
        </w:rPr>
        <w:t xml:space="preserve">Má právo </w:t>
      </w:r>
      <w:r w:rsidR="002120F9">
        <w:rPr>
          <w:spacing w:val="-1"/>
          <w:sz w:val="24"/>
        </w:rPr>
        <w:t>m</w:t>
      </w:r>
      <w:r>
        <w:rPr>
          <w:sz w:val="24"/>
        </w:rPr>
        <w:t>ít</w:t>
      </w:r>
      <w:r>
        <w:rPr>
          <w:spacing w:val="-1"/>
          <w:sz w:val="24"/>
        </w:rPr>
        <w:t xml:space="preserve"> </w:t>
      </w:r>
      <w:r>
        <w:rPr>
          <w:sz w:val="24"/>
        </w:rPr>
        <w:t>přístup</w:t>
      </w:r>
      <w:r>
        <w:rPr>
          <w:spacing w:val="-1"/>
          <w:sz w:val="24"/>
        </w:rPr>
        <w:t xml:space="preserve"> </w:t>
      </w:r>
      <w:r>
        <w:rPr>
          <w:sz w:val="24"/>
        </w:rPr>
        <w:t>k</w:t>
      </w:r>
      <w:r>
        <w:rPr>
          <w:spacing w:val="-1"/>
          <w:sz w:val="24"/>
        </w:rPr>
        <w:t xml:space="preserve"> </w:t>
      </w:r>
      <w:r>
        <w:rPr>
          <w:sz w:val="24"/>
        </w:rPr>
        <w:t>informacím,</w:t>
      </w:r>
      <w:r>
        <w:rPr>
          <w:spacing w:val="-1"/>
          <w:sz w:val="24"/>
        </w:rPr>
        <w:t xml:space="preserve"> </w:t>
      </w:r>
      <w:r>
        <w:rPr>
          <w:sz w:val="24"/>
        </w:rPr>
        <w:t xml:space="preserve">které podporují jeho duchovní, morální a sociální rozvoj. </w:t>
      </w:r>
      <w:r w:rsidR="00760E99">
        <w:rPr>
          <w:sz w:val="24"/>
        </w:rPr>
        <w:t xml:space="preserve">Má právo vyjadřovat se </w:t>
      </w:r>
      <w:r w:rsidR="00DC369D">
        <w:rPr>
          <w:sz w:val="24"/>
        </w:rPr>
        <w:t xml:space="preserve">ke všem rozhodnutím týkajícím se podstatných </w:t>
      </w:r>
      <w:r w:rsidR="001149D6">
        <w:rPr>
          <w:sz w:val="24"/>
        </w:rPr>
        <w:t xml:space="preserve">záležitostí jeho vzdělávání. </w:t>
      </w:r>
      <w:r>
        <w:rPr>
          <w:sz w:val="24"/>
        </w:rPr>
        <w:t>Má právo na ochranu před informacemi, které jsou nepřiměřené jeho věku, které škodí jeho pozitivnímu vývoji a nevhodně ovlivňují jeho morálku.</w:t>
      </w:r>
    </w:p>
    <w:p w14:paraId="6B19A188" w14:textId="77777777" w:rsidR="004A3DC9" w:rsidRDefault="00D720D2">
      <w:pPr>
        <w:pStyle w:val="Odstavecseseznamem"/>
        <w:numPr>
          <w:ilvl w:val="0"/>
          <w:numId w:val="13"/>
        </w:numPr>
        <w:tabs>
          <w:tab w:val="left" w:pos="577"/>
        </w:tabs>
        <w:ind w:right="436"/>
        <w:jc w:val="both"/>
        <w:rPr>
          <w:sz w:val="24"/>
        </w:rPr>
      </w:pPr>
      <w:r>
        <w:rPr>
          <w:sz w:val="24"/>
        </w:rPr>
        <w:t>Aktivně se účastnit vyučování, přiměřenou formou v</w:t>
      </w:r>
      <w:r>
        <w:rPr>
          <w:spacing w:val="-3"/>
          <w:sz w:val="24"/>
        </w:rPr>
        <w:t xml:space="preserve"> </w:t>
      </w:r>
      <w:r>
        <w:rPr>
          <w:sz w:val="24"/>
        </w:rPr>
        <w:t>souladu s</w:t>
      </w:r>
      <w:r>
        <w:rPr>
          <w:spacing w:val="-3"/>
          <w:sz w:val="24"/>
        </w:rPr>
        <w:t xml:space="preserve"> </w:t>
      </w:r>
      <w:r>
        <w:rPr>
          <w:sz w:val="24"/>
        </w:rPr>
        <w:t>pravidly slušného chování vyjadřovat svůj názor, dotazovat se, žádat vysvětlení a pomoc při řešení problémů. Jeho názorům musí být dána náležitá váha.</w:t>
      </w:r>
    </w:p>
    <w:p w14:paraId="5156D64A" w14:textId="0A421C26" w:rsidR="004A3DC9" w:rsidRDefault="00D720D2">
      <w:pPr>
        <w:pStyle w:val="Odstavecseseznamem"/>
        <w:numPr>
          <w:ilvl w:val="0"/>
          <w:numId w:val="13"/>
        </w:numPr>
        <w:tabs>
          <w:tab w:val="left" w:pos="577"/>
        </w:tabs>
        <w:ind w:right="433"/>
        <w:jc w:val="both"/>
        <w:rPr>
          <w:sz w:val="24"/>
        </w:rPr>
      </w:pPr>
      <w:r>
        <w:rPr>
          <w:sz w:val="24"/>
        </w:rPr>
        <w:t>Být chráněn před fyzickým nebo psychickým násilím, šikanováním, nedbalým zacházením, před rizikovým chováním. Má právo využití preventivních programů, které mu slouží k poskytnutí podpory ve zmíněných oblastech. Dojde-li k jakýmkoli projevům násilí, škola přijme příslušná účinná opatření včetně kázeňských.</w:t>
      </w:r>
    </w:p>
    <w:p w14:paraId="0B67C6B4" w14:textId="60CFE1E2" w:rsidR="004A3DC9" w:rsidRDefault="00D720D2">
      <w:pPr>
        <w:pStyle w:val="Odstavecseseznamem"/>
        <w:numPr>
          <w:ilvl w:val="0"/>
          <w:numId w:val="13"/>
        </w:numPr>
        <w:tabs>
          <w:tab w:val="left" w:pos="577"/>
        </w:tabs>
        <w:spacing w:before="121"/>
        <w:ind w:hanging="361"/>
        <w:jc w:val="both"/>
        <w:rPr>
          <w:sz w:val="24"/>
        </w:rPr>
      </w:pPr>
      <w:r>
        <w:rPr>
          <w:sz w:val="24"/>
        </w:rPr>
        <w:t>Žádat</w:t>
      </w:r>
      <w:r>
        <w:rPr>
          <w:spacing w:val="-3"/>
          <w:sz w:val="24"/>
        </w:rPr>
        <w:t xml:space="preserve"> </w:t>
      </w:r>
      <w:r w:rsidR="009B2EE9">
        <w:rPr>
          <w:spacing w:val="-3"/>
          <w:sz w:val="24"/>
        </w:rPr>
        <w:t xml:space="preserve">o </w:t>
      </w:r>
      <w:r>
        <w:rPr>
          <w:sz w:val="24"/>
        </w:rPr>
        <w:t>pomoc</w:t>
      </w:r>
      <w:r>
        <w:rPr>
          <w:spacing w:val="-2"/>
          <w:sz w:val="24"/>
        </w:rPr>
        <w:t xml:space="preserve"> </w:t>
      </w:r>
      <w:r>
        <w:rPr>
          <w:sz w:val="24"/>
        </w:rPr>
        <w:t>v</w:t>
      </w:r>
      <w:r>
        <w:rPr>
          <w:spacing w:val="-1"/>
          <w:sz w:val="24"/>
        </w:rPr>
        <w:t xml:space="preserve"> </w:t>
      </w:r>
      <w:r>
        <w:rPr>
          <w:sz w:val="24"/>
        </w:rPr>
        <w:t>případě, že</w:t>
      </w:r>
      <w:r>
        <w:rPr>
          <w:spacing w:val="-2"/>
          <w:sz w:val="24"/>
        </w:rPr>
        <w:t xml:space="preserve"> </w:t>
      </w:r>
      <w:r>
        <w:rPr>
          <w:sz w:val="24"/>
        </w:rPr>
        <w:t>se</w:t>
      </w:r>
      <w:r>
        <w:rPr>
          <w:spacing w:val="-2"/>
          <w:sz w:val="24"/>
        </w:rPr>
        <w:t xml:space="preserve"> </w:t>
      </w:r>
      <w:r>
        <w:rPr>
          <w:sz w:val="24"/>
        </w:rPr>
        <w:t>ocitne</w:t>
      </w:r>
      <w:r>
        <w:rPr>
          <w:spacing w:val="-2"/>
          <w:sz w:val="24"/>
        </w:rPr>
        <w:t xml:space="preserve"> </w:t>
      </w:r>
      <w:r>
        <w:rPr>
          <w:sz w:val="24"/>
        </w:rPr>
        <w:t>v nesnázích</w:t>
      </w:r>
      <w:r>
        <w:rPr>
          <w:spacing w:val="-1"/>
          <w:sz w:val="24"/>
        </w:rPr>
        <w:t xml:space="preserve"> </w:t>
      </w:r>
      <w:r>
        <w:rPr>
          <w:sz w:val="24"/>
        </w:rPr>
        <w:t>nebo</w:t>
      </w:r>
      <w:r>
        <w:rPr>
          <w:spacing w:val="-1"/>
          <w:sz w:val="24"/>
        </w:rPr>
        <w:t xml:space="preserve"> </w:t>
      </w:r>
      <w:r>
        <w:rPr>
          <w:sz w:val="24"/>
        </w:rPr>
        <w:t>má</w:t>
      </w:r>
      <w:r>
        <w:rPr>
          <w:spacing w:val="-1"/>
          <w:sz w:val="24"/>
        </w:rPr>
        <w:t xml:space="preserve"> </w:t>
      </w:r>
      <w:r>
        <w:rPr>
          <w:sz w:val="24"/>
        </w:rPr>
        <w:t>nějaké</w:t>
      </w:r>
      <w:r>
        <w:rPr>
          <w:spacing w:val="-1"/>
          <w:sz w:val="24"/>
        </w:rPr>
        <w:t xml:space="preserve"> </w:t>
      </w:r>
      <w:r>
        <w:rPr>
          <w:spacing w:val="-2"/>
          <w:sz w:val="24"/>
        </w:rPr>
        <w:t>problémy.</w:t>
      </w:r>
    </w:p>
    <w:p w14:paraId="273E977F" w14:textId="77777777" w:rsidR="004A3DC9" w:rsidRDefault="00D720D2">
      <w:pPr>
        <w:pStyle w:val="Odstavecseseznamem"/>
        <w:numPr>
          <w:ilvl w:val="0"/>
          <w:numId w:val="13"/>
        </w:numPr>
        <w:tabs>
          <w:tab w:val="left" w:pos="577"/>
        </w:tabs>
        <w:ind w:right="433"/>
        <w:jc w:val="both"/>
        <w:rPr>
          <w:sz w:val="24"/>
        </w:rPr>
      </w:pPr>
      <w:r>
        <w:rPr>
          <w:sz w:val="24"/>
        </w:rPr>
        <w:t>Vyžádat si pomoc vyučujícího v případě, že neporozuměl učivu nebo potřebuje doplnit</w:t>
      </w:r>
      <w:r>
        <w:rPr>
          <w:spacing w:val="40"/>
          <w:sz w:val="24"/>
        </w:rPr>
        <w:t xml:space="preserve"> </w:t>
      </w:r>
      <w:r>
        <w:rPr>
          <w:sz w:val="24"/>
        </w:rPr>
        <w:t>své znalosti. Může mu být poskytnuta zvláštní péče v odůvodněných případech, např. při onemocnění, zdravotním postižení, rekonvalescenci.</w:t>
      </w:r>
    </w:p>
    <w:p w14:paraId="2746AE24" w14:textId="77777777" w:rsidR="004A3DC9" w:rsidRDefault="00D720D2">
      <w:pPr>
        <w:pStyle w:val="Odstavecseseznamem"/>
        <w:numPr>
          <w:ilvl w:val="0"/>
          <w:numId w:val="13"/>
        </w:numPr>
        <w:tabs>
          <w:tab w:val="left" w:pos="577"/>
        </w:tabs>
        <w:ind w:right="438"/>
        <w:jc w:val="both"/>
        <w:rPr>
          <w:sz w:val="24"/>
        </w:rPr>
      </w:pPr>
      <w:r>
        <w:rPr>
          <w:sz w:val="24"/>
        </w:rPr>
        <w:t>Být podporován při rozvoji svého talentu a mimořádných schopností individuálním přístupem vyučujících.</w:t>
      </w:r>
    </w:p>
    <w:p w14:paraId="5D936E19" w14:textId="77777777" w:rsidR="004A3DC9" w:rsidRDefault="00D720D2">
      <w:pPr>
        <w:pStyle w:val="Odstavecseseznamem"/>
        <w:numPr>
          <w:ilvl w:val="0"/>
          <w:numId w:val="13"/>
        </w:numPr>
        <w:tabs>
          <w:tab w:val="left" w:pos="577"/>
        </w:tabs>
        <w:ind w:right="439"/>
        <w:jc w:val="both"/>
        <w:rPr>
          <w:sz w:val="24"/>
        </w:rPr>
      </w:pPr>
      <w:r>
        <w:rPr>
          <w:sz w:val="24"/>
        </w:rPr>
        <w:t xml:space="preserve">Trávit dobu vyučování ve zdravém školním prostředí a aktivně se účastnit na jeho </w:t>
      </w:r>
      <w:r>
        <w:rPr>
          <w:spacing w:val="-2"/>
          <w:sz w:val="24"/>
        </w:rPr>
        <w:t>zlepšování.</w:t>
      </w:r>
    </w:p>
    <w:p w14:paraId="7BF398CF" w14:textId="77777777" w:rsidR="004A3DC9" w:rsidRDefault="00D720D2">
      <w:pPr>
        <w:pStyle w:val="Odstavecseseznamem"/>
        <w:numPr>
          <w:ilvl w:val="0"/>
          <w:numId w:val="13"/>
        </w:numPr>
        <w:tabs>
          <w:tab w:val="left" w:pos="577"/>
        </w:tabs>
        <w:spacing w:before="121"/>
        <w:ind w:right="442"/>
        <w:jc w:val="both"/>
        <w:rPr>
          <w:sz w:val="24"/>
        </w:rPr>
      </w:pPr>
      <w:r>
        <w:rPr>
          <w:sz w:val="24"/>
        </w:rPr>
        <w:t>Být chráněn před všemi formami sexuálního zneužívání a před kontaktem s narkotiky a ostatními návykovými látkami.</w:t>
      </w:r>
    </w:p>
    <w:p w14:paraId="4B3A3456" w14:textId="3F0C5E08" w:rsidR="004A3DC9" w:rsidRPr="0020281F" w:rsidRDefault="00D720D2">
      <w:pPr>
        <w:pStyle w:val="Odstavecseseznamem"/>
        <w:numPr>
          <w:ilvl w:val="0"/>
          <w:numId w:val="13"/>
        </w:numPr>
        <w:tabs>
          <w:tab w:val="left" w:pos="577"/>
        </w:tabs>
        <w:ind w:right="438"/>
        <w:jc w:val="both"/>
        <w:rPr>
          <w:color w:val="000000" w:themeColor="text1"/>
          <w:sz w:val="24"/>
        </w:rPr>
      </w:pPr>
      <w:r w:rsidRPr="0020281F">
        <w:rPr>
          <w:color w:val="000000" w:themeColor="text1"/>
          <w:sz w:val="24"/>
        </w:rPr>
        <w:t>Účastnit se voleb třídní a školní samosprávy (</w:t>
      </w:r>
      <w:r w:rsidR="00D560F2" w:rsidRPr="0020281F">
        <w:rPr>
          <w:color w:val="000000" w:themeColor="text1"/>
          <w:sz w:val="24"/>
        </w:rPr>
        <w:t xml:space="preserve">např. </w:t>
      </w:r>
      <w:r w:rsidRPr="0020281F">
        <w:rPr>
          <w:color w:val="000000" w:themeColor="text1"/>
          <w:sz w:val="24"/>
        </w:rPr>
        <w:t>třídní samospráva,</w:t>
      </w:r>
      <w:r w:rsidR="00D560F2" w:rsidRPr="0020281F">
        <w:rPr>
          <w:color w:val="000000" w:themeColor="text1"/>
          <w:sz w:val="24"/>
        </w:rPr>
        <w:t xml:space="preserve"> školní parlament,</w:t>
      </w:r>
      <w:r w:rsidRPr="0020281F">
        <w:rPr>
          <w:color w:val="000000" w:themeColor="text1"/>
          <w:sz w:val="24"/>
        </w:rPr>
        <w:t xml:space="preserve"> rada dětí), volit a být do nich voleni, pracovat v nich a jejich prostřednictvím se obracet na ředitel</w:t>
      </w:r>
      <w:r w:rsidR="0056581D" w:rsidRPr="0020281F">
        <w:rPr>
          <w:color w:val="000000" w:themeColor="text1"/>
          <w:sz w:val="24"/>
        </w:rPr>
        <w:t>ku</w:t>
      </w:r>
      <w:r w:rsidRPr="0020281F">
        <w:rPr>
          <w:color w:val="000000" w:themeColor="text1"/>
          <w:sz w:val="24"/>
        </w:rPr>
        <w:t xml:space="preserve"> školy nebo školskou radu s tím, že ředitel</w:t>
      </w:r>
      <w:r w:rsidR="00FB327A" w:rsidRPr="0020281F">
        <w:rPr>
          <w:color w:val="000000" w:themeColor="text1"/>
          <w:sz w:val="24"/>
        </w:rPr>
        <w:t>ka</w:t>
      </w:r>
      <w:r w:rsidRPr="0020281F">
        <w:rPr>
          <w:color w:val="000000" w:themeColor="text1"/>
          <w:sz w:val="24"/>
        </w:rPr>
        <w:t xml:space="preserve"> školy nebo školská rada jsou povinni se stanovisky a vyjádřeními těchto samosprávných orgánů zabývat a své stanovisko k nim odůvodnit.</w:t>
      </w:r>
    </w:p>
    <w:p w14:paraId="12F699E4" w14:textId="77777777" w:rsidR="004A3DC9" w:rsidRPr="0020281F" w:rsidRDefault="004A3DC9">
      <w:pPr>
        <w:pStyle w:val="Zkladntext"/>
        <w:spacing w:before="8"/>
        <w:rPr>
          <w:color w:val="000000" w:themeColor="text1"/>
          <w:sz w:val="31"/>
        </w:rPr>
      </w:pPr>
    </w:p>
    <w:p w14:paraId="197A80B8" w14:textId="77777777" w:rsidR="004A3DC9" w:rsidRDefault="00D720D2">
      <w:pPr>
        <w:pStyle w:val="Nadpis2"/>
        <w:numPr>
          <w:ilvl w:val="1"/>
          <w:numId w:val="14"/>
        </w:numPr>
        <w:tabs>
          <w:tab w:val="left" w:pos="1632"/>
          <w:tab w:val="left" w:pos="1633"/>
        </w:tabs>
        <w:ind w:hanging="1057"/>
        <w:jc w:val="left"/>
      </w:pPr>
      <w:bookmarkStart w:id="2" w:name="_bookmark2"/>
      <w:bookmarkEnd w:id="2"/>
      <w:r>
        <w:t>Povinnosti</w:t>
      </w:r>
      <w:r>
        <w:rPr>
          <w:spacing w:val="-10"/>
        </w:rPr>
        <w:t xml:space="preserve"> </w:t>
      </w:r>
      <w:r>
        <w:rPr>
          <w:spacing w:val="-4"/>
        </w:rPr>
        <w:t>žáků</w:t>
      </w:r>
    </w:p>
    <w:p w14:paraId="0BA8D1DD" w14:textId="77777777" w:rsidR="004A3DC9" w:rsidRDefault="00D720D2">
      <w:pPr>
        <w:pStyle w:val="Odstavecseseznamem"/>
        <w:numPr>
          <w:ilvl w:val="0"/>
          <w:numId w:val="12"/>
        </w:numPr>
        <w:tabs>
          <w:tab w:val="left" w:pos="644"/>
        </w:tabs>
        <w:spacing w:before="55"/>
        <w:ind w:right="437"/>
        <w:jc w:val="both"/>
        <w:rPr>
          <w:sz w:val="24"/>
        </w:rPr>
      </w:pPr>
      <w:r>
        <w:rPr>
          <w:sz w:val="24"/>
        </w:rPr>
        <w:t>Řádně docházet do školy</w:t>
      </w:r>
      <w:r>
        <w:rPr>
          <w:spacing w:val="-1"/>
          <w:sz w:val="24"/>
        </w:rPr>
        <w:t xml:space="preserve"> </w:t>
      </w:r>
      <w:r>
        <w:rPr>
          <w:sz w:val="24"/>
        </w:rPr>
        <w:t>nebo školského zařízení</w:t>
      </w:r>
      <w:r>
        <w:rPr>
          <w:spacing w:val="-1"/>
          <w:sz w:val="24"/>
        </w:rPr>
        <w:t xml:space="preserve"> </w:t>
      </w:r>
      <w:r>
        <w:rPr>
          <w:sz w:val="24"/>
        </w:rPr>
        <w:t>a řádně se vzdělávat, jak prezenční, tak distanční formou výuky, při ní v míře odpovídající okolnostem.</w:t>
      </w:r>
    </w:p>
    <w:p w14:paraId="6687B58B" w14:textId="77777777" w:rsidR="004A3DC9" w:rsidRDefault="00D720D2">
      <w:pPr>
        <w:pStyle w:val="Odstavecseseznamem"/>
        <w:numPr>
          <w:ilvl w:val="0"/>
          <w:numId w:val="12"/>
        </w:numPr>
        <w:tabs>
          <w:tab w:val="left" w:pos="644"/>
        </w:tabs>
        <w:spacing w:before="121"/>
        <w:ind w:right="437"/>
        <w:jc w:val="both"/>
        <w:rPr>
          <w:sz w:val="24"/>
        </w:rPr>
      </w:pPr>
      <w:r>
        <w:rPr>
          <w:sz w:val="24"/>
        </w:rPr>
        <w:t>Dodržovat školní a vnitřní řád a předpisy a pokyny školy a školského zařízení k ochraně zdraví a bezpečnosti, s nimiž byli seznámeni.</w:t>
      </w:r>
    </w:p>
    <w:p w14:paraId="7F4C806A" w14:textId="77777777" w:rsidR="004A3DC9" w:rsidRDefault="00D720D2">
      <w:pPr>
        <w:pStyle w:val="Odstavecseseznamem"/>
        <w:numPr>
          <w:ilvl w:val="0"/>
          <w:numId w:val="12"/>
        </w:numPr>
        <w:tabs>
          <w:tab w:val="left" w:pos="644"/>
        </w:tabs>
        <w:ind w:right="429"/>
        <w:jc w:val="both"/>
        <w:rPr>
          <w:sz w:val="24"/>
        </w:rPr>
      </w:pPr>
      <w:r>
        <w:rPr>
          <w:sz w:val="24"/>
        </w:rPr>
        <w:t>Žák při vyučování spolupracuje s učitelem. Chová se slušně a ohleduplně, aby nenarušoval vyučování a nerušil ostatní spolužáky. Při vyučování i o přestávkách respektuje pokyny učitelů a ostatních zaměstnanců školy. Při školních aktivitách mimo školu plně respektuje pravidla dohodnutá s učitelem.</w:t>
      </w:r>
    </w:p>
    <w:p w14:paraId="34E76A6E" w14:textId="77777777" w:rsidR="004A3DC9" w:rsidRDefault="00D720D2">
      <w:pPr>
        <w:pStyle w:val="Odstavecseseznamem"/>
        <w:numPr>
          <w:ilvl w:val="0"/>
          <w:numId w:val="12"/>
        </w:numPr>
        <w:tabs>
          <w:tab w:val="left" w:pos="644"/>
        </w:tabs>
        <w:ind w:right="434"/>
        <w:jc w:val="both"/>
        <w:rPr>
          <w:sz w:val="24"/>
        </w:rPr>
      </w:pPr>
      <w:r>
        <w:rPr>
          <w:sz w:val="24"/>
        </w:rPr>
        <w:t>Dodržuje čistotu a hygienické zásady. Do školy chodí čistě a přiměřeně svému věku vhodně oblečen a upraven. V</w:t>
      </w:r>
      <w:r>
        <w:rPr>
          <w:spacing w:val="-4"/>
          <w:sz w:val="24"/>
        </w:rPr>
        <w:t xml:space="preserve"> </w:t>
      </w:r>
      <w:r>
        <w:rPr>
          <w:sz w:val="24"/>
        </w:rPr>
        <w:t>případě mimořádných opatření je žák vybaven ochrannými prostředky dýchacích cest a používá je předepsaným způsobem a při daných činnostech.</w:t>
      </w:r>
    </w:p>
    <w:p w14:paraId="2CEAC49F" w14:textId="77777777" w:rsidR="004A3DC9" w:rsidRDefault="004A3DC9">
      <w:pPr>
        <w:jc w:val="both"/>
        <w:rPr>
          <w:sz w:val="24"/>
        </w:rPr>
        <w:sectPr w:rsidR="004A3DC9">
          <w:pgSz w:w="11910" w:h="16840"/>
          <w:pgMar w:top="900" w:right="980" w:bottom="1080" w:left="1200" w:header="0" w:footer="900" w:gutter="0"/>
          <w:cols w:space="708"/>
        </w:sectPr>
      </w:pPr>
    </w:p>
    <w:p w14:paraId="4585C640" w14:textId="77777777" w:rsidR="004A3DC9" w:rsidRDefault="00D720D2">
      <w:pPr>
        <w:pStyle w:val="Odstavecseseznamem"/>
        <w:numPr>
          <w:ilvl w:val="0"/>
          <w:numId w:val="12"/>
        </w:numPr>
        <w:tabs>
          <w:tab w:val="left" w:pos="644"/>
        </w:tabs>
        <w:spacing w:before="67"/>
        <w:ind w:right="441"/>
        <w:jc w:val="both"/>
        <w:rPr>
          <w:sz w:val="24"/>
        </w:rPr>
      </w:pPr>
      <w:r>
        <w:rPr>
          <w:sz w:val="24"/>
        </w:rPr>
        <w:lastRenderedPageBreak/>
        <w:t>Slušně zdraví všechny učitele a zaměstnance školy i všechny ostatní dospělé osoby v budově školy. Slušně se chová ve škole i mimo školu.</w:t>
      </w:r>
    </w:p>
    <w:p w14:paraId="381371D2" w14:textId="77777777" w:rsidR="004A3DC9" w:rsidRDefault="00D720D2">
      <w:pPr>
        <w:pStyle w:val="Odstavecseseznamem"/>
        <w:numPr>
          <w:ilvl w:val="0"/>
          <w:numId w:val="12"/>
        </w:numPr>
        <w:tabs>
          <w:tab w:val="left" w:pos="644"/>
        </w:tabs>
        <w:ind w:right="440"/>
        <w:jc w:val="both"/>
        <w:rPr>
          <w:sz w:val="24"/>
        </w:rPr>
      </w:pPr>
      <w:r>
        <w:rPr>
          <w:sz w:val="24"/>
        </w:rPr>
        <w:t>Svoje mínění a názory vyjadřuje vždy slušným způsobem (tj. bez vulgárních výrazů, přiměřeným tónem, s respektem vůči druhé osobě).</w:t>
      </w:r>
    </w:p>
    <w:p w14:paraId="5D0266B2" w14:textId="77777777" w:rsidR="004A3DC9" w:rsidRDefault="00D720D2">
      <w:pPr>
        <w:pStyle w:val="Odstavecseseznamem"/>
        <w:numPr>
          <w:ilvl w:val="0"/>
          <w:numId w:val="12"/>
        </w:numPr>
        <w:tabs>
          <w:tab w:val="left" w:pos="644"/>
        </w:tabs>
        <w:ind w:right="436"/>
        <w:jc w:val="both"/>
        <w:rPr>
          <w:sz w:val="24"/>
        </w:rPr>
      </w:pPr>
      <w:r>
        <w:rPr>
          <w:sz w:val="24"/>
        </w:rPr>
        <w:t>Chrání zdraví svoje i svých spolužáků. Poranění nebo úraz neprodleně oznámí učiteli. V rámci svých schopností poskytne první pomoc. Dodržuje zásady bezpečnosti a ochrany zdraví, se kterými byl seznámen vyučujícími (seznámení je zapsáno v třídní knize).</w:t>
      </w:r>
    </w:p>
    <w:p w14:paraId="402A9999" w14:textId="77777777" w:rsidR="004A3DC9" w:rsidRDefault="00D720D2">
      <w:pPr>
        <w:pStyle w:val="Odstavecseseznamem"/>
        <w:numPr>
          <w:ilvl w:val="0"/>
          <w:numId w:val="12"/>
        </w:numPr>
        <w:tabs>
          <w:tab w:val="left" w:pos="644"/>
        </w:tabs>
        <w:ind w:right="436"/>
        <w:jc w:val="both"/>
        <w:rPr>
          <w:sz w:val="24"/>
        </w:rPr>
      </w:pPr>
      <w:r>
        <w:rPr>
          <w:sz w:val="24"/>
        </w:rPr>
        <w:t>Chrání své osobní věci. Ztráty či poškození oznámí ihned vyučujícímu nebo třídnímu učiteli. Škola neodpovídá za ztráty</w:t>
      </w:r>
      <w:r>
        <w:rPr>
          <w:spacing w:val="-3"/>
          <w:sz w:val="24"/>
        </w:rPr>
        <w:t xml:space="preserve"> </w:t>
      </w:r>
      <w:r>
        <w:rPr>
          <w:sz w:val="24"/>
        </w:rPr>
        <w:t>či poškození věcí, které do školy nepatří a nesouvisejí s vyučováním.</w:t>
      </w:r>
    </w:p>
    <w:p w14:paraId="3D5361BE" w14:textId="20E42BF6" w:rsidR="004A3DC9" w:rsidRDefault="00D720D2">
      <w:pPr>
        <w:pStyle w:val="Odstavecseseznamem"/>
        <w:numPr>
          <w:ilvl w:val="0"/>
          <w:numId w:val="12"/>
        </w:numPr>
        <w:tabs>
          <w:tab w:val="left" w:pos="644"/>
        </w:tabs>
        <w:ind w:right="432"/>
        <w:jc w:val="both"/>
        <w:rPr>
          <w:sz w:val="24"/>
        </w:rPr>
      </w:pPr>
      <w:r>
        <w:rPr>
          <w:sz w:val="24"/>
        </w:rPr>
        <w:t>Nemanipuluje s okny, žaluziemi, regulátory ústředního topení a elektrickými spotřebiči bez</w:t>
      </w:r>
      <w:r>
        <w:rPr>
          <w:spacing w:val="-1"/>
          <w:sz w:val="24"/>
        </w:rPr>
        <w:t xml:space="preserve"> </w:t>
      </w:r>
      <w:r>
        <w:rPr>
          <w:sz w:val="24"/>
        </w:rPr>
        <w:t>přímého</w:t>
      </w:r>
      <w:r>
        <w:rPr>
          <w:spacing w:val="-2"/>
          <w:sz w:val="24"/>
        </w:rPr>
        <w:t xml:space="preserve"> </w:t>
      </w:r>
      <w:r>
        <w:rPr>
          <w:sz w:val="24"/>
        </w:rPr>
        <w:t>pokynu</w:t>
      </w:r>
      <w:r>
        <w:rPr>
          <w:spacing w:val="-2"/>
          <w:sz w:val="24"/>
        </w:rPr>
        <w:t xml:space="preserve"> </w:t>
      </w:r>
      <w:r>
        <w:rPr>
          <w:sz w:val="24"/>
        </w:rPr>
        <w:t>dospělé</w:t>
      </w:r>
      <w:r>
        <w:rPr>
          <w:spacing w:val="-3"/>
          <w:sz w:val="24"/>
        </w:rPr>
        <w:t xml:space="preserve"> </w:t>
      </w:r>
      <w:r>
        <w:rPr>
          <w:sz w:val="24"/>
        </w:rPr>
        <w:t>osoby. Nemanipuluje</w:t>
      </w:r>
      <w:r>
        <w:rPr>
          <w:spacing w:val="-3"/>
          <w:sz w:val="24"/>
        </w:rPr>
        <w:t xml:space="preserve"> </w:t>
      </w:r>
      <w:r>
        <w:rPr>
          <w:sz w:val="24"/>
        </w:rPr>
        <w:t>s</w:t>
      </w:r>
      <w:r>
        <w:rPr>
          <w:spacing w:val="-3"/>
          <w:sz w:val="24"/>
        </w:rPr>
        <w:t xml:space="preserve"> </w:t>
      </w:r>
      <w:r>
        <w:rPr>
          <w:sz w:val="24"/>
        </w:rPr>
        <w:t>hasicími</w:t>
      </w:r>
      <w:r>
        <w:rPr>
          <w:spacing w:val="-2"/>
          <w:sz w:val="24"/>
        </w:rPr>
        <w:t xml:space="preserve"> </w:t>
      </w:r>
      <w:r>
        <w:rPr>
          <w:sz w:val="24"/>
        </w:rPr>
        <w:t>přístroji.</w:t>
      </w:r>
      <w:r>
        <w:rPr>
          <w:spacing w:val="-1"/>
          <w:sz w:val="24"/>
        </w:rPr>
        <w:t xml:space="preserve"> </w:t>
      </w:r>
      <w:r>
        <w:rPr>
          <w:sz w:val="24"/>
        </w:rPr>
        <w:t>Nevstupuje do míst označených bezpečnostními tabulkami. Respektuje trvalé nebo přechodné omezení vstupu na některá místa ve školních prostorách.</w:t>
      </w:r>
    </w:p>
    <w:p w14:paraId="42D983B9" w14:textId="77777777" w:rsidR="004A3DC9" w:rsidRDefault="00D720D2">
      <w:pPr>
        <w:pStyle w:val="Odstavecseseznamem"/>
        <w:numPr>
          <w:ilvl w:val="0"/>
          <w:numId w:val="12"/>
        </w:numPr>
        <w:tabs>
          <w:tab w:val="left" w:pos="644"/>
        </w:tabs>
        <w:spacing w:before="121"/>
        <w:jc w:val="both"/>
        <w:rPr>
          <w:sz w:val="24"/>
        </w:rPr>
      </w:pPr>
      <w:r>
        <w:rPr>
          <w:sz w:val="24"/>
        </w:rPr>
        <w:t>V</w:t>
      </w:r>
      <w:r>
        <w:rPr>
          <w:spacing w:val="-4"/>
          <w:sz w:val="24"/>
        </w:rPr>
        <w:t xml:space="preserve"> </w:t>
      </w:r>
      <w:r>
        <w:rPr>
          <w:sz w:val="24"/>
        </w:rPr>
        <w:t>odůvodněných</w:t>
      </w:r>
      <w:r>
        <w:rPr>
          <w:spacing w:val="-1"/>
          <w:sz w:val="24"/>
        </w:rPr>
        <w:t xml:space="preserve"> </w:t>
      </w:r>
      <w:r>
        <w:rPr>
          <w:sz w:val="24"/>
        </w:rPr>
        <w:t>případech</w:t>
      </w:r>
      <w:r>
        <w:rPr>
          <w:spacing w:val="-1"/>
          <w:sz w:val="24"/>
        </w:rPr>
        <w:t xml:space="preserve"> </w:t>
      </w:r>
      <w:r>
        <w:rPr>
          <w:sz w:val="24"/>
        </w:rPr>
        <w:t>vstupuje do</w:t>
      </w:r>
      <w:r>
        <w:rPr>
          <w:spacing w:val="-1"/>
          <w:sz w:val="24"/>
        </w:rPr>
        <w:t xml:space="preserve"> </w:t>
      </w:r>
      <w:r>
        <w:rPr>
          <w:sz w:val="24"/>
        </w:rPr>
        <w:t>kanceláří a</w:t>
      </w:r>
      <w:r>
        <w:rPr>
          <w:spacing w:val="-2"/>
          <w:sz w:val="24"/>
        </w:rPr>
        <w:t xml:space="preserve"> </w:t>
      </w:r>
      <w:r>
        <w:rPr>
          <w:sz w:val="24"/>
        </w:rPr>
        <w:t>pracoven učitelů</w:t>
      </w:r>
      <w:r>
        <w:rPr>
          <w:spacing w:val="-1"/>
          <w:sz w:val="24"/>
        </w:rPr>
        <w:t xml:space="preserve"> </w:t>
      </w:r>
      <w:r>
        <w:rPr>
          <w:sz w:val="24"/>
        </w:rPr>
        <w:t>pouze na</w:t>
      </w:r>
      <w:r>
        <w:rPr>
          <w:spacing w:val="-1"/>
          <w:sz w:val="24"/>
        </w:rPr>
        <w:t xml:space="preserve"> </w:t>
      </w:r>
      <w:r>
        <w:rPr>
          <w:spacing w:val="-2"/>
          <w:sz w:val="24"/>
        </w:rPr>
        <w:t>vyzvání.</w:t>
      </w:r>
    </w:p>
    <w:p w14:paraId="2D9F37E9" w14:textId="70F4A330" w:rsidR="004A3DC9" w:rsidRDefault="00D720D2">
      <w:pPr>
        <w:pStyle w:val="Odstavecseseznamem"/>
        <w:numPr>
          <w:ilvl w:val="0"/>
          <w:numId w:val="12"/>
        </w:numPr>
        <w:tabs>
          <w:tab w:val="left" w:pos="644"/>
        </w:tabs>
        <w:ind w:right="433"/>
        <w:jc w:val="both"/>
        <w:rPr>
          <w:sz w:val="24"/>
        </w:rPr>
      </w:pPr>
      <w:r>
        <w:rPr>
          <w:sz w:val="24"/>
        </w:rPr>
        <w:t>Nesmí do školy donášet žádné toxické a návykové látky včetně alkoholu a cigaret</w:t>
      </w:r>
      <w:r w:rsidR="0069400B">
        <w:rPr>
          <w:sz w:val="24"/>
        </w:rPr>
        <w:t xml:space="preserve"> </w:t>
      </w:r>
      <w:r w:rsidR="00BD19DD">
        <w:rPr>
          <w:sz w:val="24"/>
        </w:rPr>
        <w:t>(</w:t>
      </w:r>
      <w:r w:rsidR="009D3286">
        <w:rPr>
          <w:sz w:val="24"/>
        </w:rPr>
        <w:t>zákaz se vztahuje i na elektronické cigarety)</w:t>
      </w:r>
      <w:r>
        <w:rPr>
          <w:sz w:val="24"/>
        </w:rPr>
        <w:t xml:space="preserve">, kouřit v prostorách školy a </w:t>
      </w:r>
      <w:r w:rsidR="009B78F7">
        <w:rPr>
          <w:sz w:val="24"/>
        </w:rPr>
        <w:t>v jejím areálu</w:t>
      </w:r>
      <w:r>
        <w:rPr>
          <w:sz w:val="24"/>
        </w:rPr>
        <w:t xml:space="preserve">, požívat alkoholické nápoje ani jiné návykové látky. Je zakázáno používání nikotinových sáčků </w:t>
      </w:r>
      <w:r w:rsidR="00205C06">
        <w:rPr>
          <w:sz w:val="24"/>
        </w:rPr>
        <w:t xml:space="preserve">a jiných psychotropních látek </w:t>
      </w:r>
      <w:r>
        <w:rPr>
          <w:sz w:val="24"/>
        </w:rPr>
        <w:t>v areálu školy. Upozorní učitele na výskyt předchozího jevu (i anonymně - např. prostřednictvím schránky důvěry).</w:t>
      </w:r>
    </w:p>
    <w:p w14:paraId="5030A81B" w14:textId="27DF5953" w:rsidR="004A3DC9" w:rsidRDefault="00D720D2">
      <w:pPr>
        <w:pStyle w:val="Odstavecseseznamem"/>
        <w:numPr>
          <w:ilvl w:val="0"/>
          <w:numId w:val="12"/>
        </w:numPr>
        <w:tabs>
          <w:tab w:val="left" w:pos="644"/>
        </w:tabs>
        <w:jc w:val="both"/>
        <w:rPr>
          <w:sz w:val="24"/>
          <w:szCs w:val="24"/>
        </w:rPr>
      </w:pPr>
      <w:r w:rsidRPr="0BFC779E">
        <w:rPr>
          <w:sz w:val="24"/>
          <w:szCs w:val="24"/>
        </w:rPr>
        <w:t>Pomáhá</w:t>
      </w:r>
      <w:r w:rsidRPr="0BFC779E">
        <w:rPr>
          <w:spacing w:val="-6"/>
          <w:sz w:val="24"/>
          <w:szCs w:val="24"/>
        </w:rPr>
        <w:t xml:space="preserve"> </w:t>
      </w:r>
      <w:r w:rsidRPr="0BFC779E">
        <w:rPr>
          <w:sz w:val="24"/>
          <w:szCs w:val="24"/>
        </w:rPr>
        <w:t>slabším</w:t>
      </w:r>
      <w:r w:rsidRPr="0BFC779E">
        <w:rPr>
          <w:spacing w:val="-2"/>
          <w:sz w:val="24"/>
          <w:szCs w:val="24"/>
        </w:rPr>
        <w:t xml:space="preserve"> </w:t>
      </w:r>
      <w:r w:rsidRPr="0BFC779E">
        <w:rPr>
          <w:sz w:val="24"/>
          <w:szCs w:val="24"/>
        </w:rPr>
        <w:t>a</w:t>
      </w:r>
      <w:r w:rsidRPr="0BFC779E">
        <w:rPr>
          <w:spacing w:val="-3"/>
          <w:sz w:val="24"/>
          <w:szCs w:val="24"/>
        </w:rPr>
        <w:t xml:space="preserve"> </w:t>
      </w:r>
      <w:r w:rsidRPr="0BFC779E">
        <w:rPr>
          <w:sz w:val="24"/>
          <w:szCs w:val="24"/>
        </w:rPr>
        <w:t>h</w:t>
      </w:r>
      <w:r w:rsidR="22E05826" w:rsidRPr="0BFC779E">
        <w:rPr>
          <w:sz w:val="24"/>
          <w:szCs w:val="24"/>
        </w:rPr>
        <w:t>e</w:t>
      </w:r>
      <w:r w:rsidRPr="0BFC779E">
        <w:rPr>
          <w:sz w:val="24"/>
          <w:szCs w:val="24"/>
        </w:rPr>
        <w:t>ndikepovaným spolužákům,</w:t>
      </w:r>
      <w:r w:rsidRPr="0BFC779E">
        <w:rPr>
          <w:spacing w:val="-1"/>
          <w:sz w:val="24"/>
          <w:szCs w:val="24"/>
        </w:rPr>
        <w:t xml:space="preserve"> </w:t>
      </w:r>
      <w:r w:rsidRPr="0BFC779E">
        <w:rPr>
          <w:sz w:val="24"/>
          <w:szCs w:val="24"/>
        </w:rPr>
        <w:t>popřípadě</w:t>
      </w:r>
      <w:r w:rsidRPr="0BFC779E">
        <w:rPr>
          <w:spacing w:val="-4"/>
          <w:sz w:val="24"/>
          <w:szCs w:val="24"/>
        </w:rPr>
        <w:t xml:space="preserve"> </w:t>
      </w:r>
      <w:r w:rsidRPr="0BFC779E">
        <w:rPr>
          <w:sz w:val="24"/>
          <w:szCs w:val="24"/>
        </w:rPr>
        <w:t>i</w:t>
      </w:r>
      <w:r w:rsidRPr="0BFC779E">
        <w:rPr>
          <w:spacing w:val="-2"/>
          <w:sz w:val="24"/>
          <w:szCs w:val="24"/>
        </w:rPr>
        <w:t xml:space="preserve"> </w:t>
      </w:r>
      <w:r w:rsidRPr="0BFC779E">
        <w:rPr>
          <w:sz w:val="24"/>
          <w:szCs w:val="24"/>
        </w:rPr>
        <w:t>ostatním</w:t>
      </w:r>
      <w:r w:rsidRPr="0BFC779E">
        <w:rPr>
          <w:spacing w:val="-1"/>
          <w:sz w:val="24"/>
          <w:szCs w:val="24"/>
        </w:rPr>
        <w:t xml:space="preserve"> </w:t>
      </w:r>
      <w:r w:rsidRPr="0BFC779E">
        <w:rPr>
          <w:spacing w:val="-2"/>
          <w:sz w:val="24"/>
          <w:szCs w:val="24"/>
        </w:rPr>
        <w:t>spoluobčanům.</w:t>
      </w:r>
    </w:p>
    <w:p w14:paraId="75ADF211" w14:textId="16885314" w:rsidR="004A3DC9" w:rsidRDefault="00D720D2">
      <w:pPr>
        <w:pStyle w:val="Odstavecseseznamem"/>
        <w:numPr>
          <w:ilvl w:val="0"/>
          <w:numId w:val="12"/>
        </w:numPr>
        <w:tabs>
          <w:tab w:val="left" w:pos="644"/>
        </w:tabs>
        <w:jc w:val="both"/>
        <w:rPr>
          <w:sz w:val="24"/>
        </w:rPr>
      </w:pPr>
      <w:r>
        <w:rPr>
          <w:sz w:val="24"/>
        </w:rPr>
        <w:t>Vyvaruje</w:t>
      </w:r>
      <w:r>
        <w:rPr>
          <w:spacing w:val="-3"/>
          <w:sz w:val="24"/>
        </w:rPr>
        <w:t xml:space="preserve"> </w:t>
      </w:r>
      <w:r>
        <w:rPr>
          <w:sz w:val="24"/>
        </w:rPr>
        <w:t>se</w:t>
      </w:r>
      <w:r>
        <w:rPr>
          <w:spacing w:val="-2"/>
          <w:sz w:val="24"/>
        </w:rPr>
        <w:t xml:space="preserve"> </w:t>
      </w:r>
      <w:r>
        <w:rPr>
          <w:sz w:val="24"/>
        </w:rPr>
        <w:t>projevů</w:t>
      </w:r>
      <w:r>
        <w:rPr>
          <w:spacing w:val="-2"/>
          <w:sz w:val="24"/>
        </w:rPr>
        <w:t xml:space="preserve"> </w:t>
      </w:r>
      <w:r>
        <w:rPr>
          <w:sz w:val="24"/>
        </w:rPr>
        <w:t>xenofobie</w:t>
      </w:r>
      <w:r w:rsidR="00B76E2B">
        <w:rPr>
          <w:sz w:val="24"/>
        </w:rPr>
        <w:t>,</w:t>
      </w:r>
      <w:r>
        <w:rPr>
          <w:spacing w:val="-3"/>
          <w:sz w:val="24"/>
        </w:rPr>
        <w:t xml:space="preserve"> </w:t>
      </w:r>
      <w:r w:rsidR="00B76E2B">
        <w:rPr>
          <w:spacing w:val="-2"/>
          <w:sz w:val="24"/>
        </w:rPr>
        <w:t>homofobie a rasismu</w:t>
      </w:r>
      <w:r>
        <w:rPr>
          <w:spacing w:val="-2"/>
          <w:sz w:val="24"/>
        </w:rPr>
        <w:t>.</w:t>
      </w:r>
    </w:p>
    <w:p w14:paraId="2D2C6359" w14:textId="77777777" w:rsidR="004A3DC9" w:rsidRDefault="00D720D2">
      <w:pPr>
        <w:pStyle w:val="Odstavecseseznamem"/>
        <w:numPr>
          <w:ilvl w:val="0"/>
          <w:numId w:val="12"/>
        </w:numPr>
        <w:tabs>
          <w:tab w:val="left" w:pos="644"/>
        </w:tabs>
        <w:jc w:val="both"/>
        <w:rPr>
          <w:sz w:val="24"/>
        </w:rPr>
      </w:pPr>
      <w:r>
        <w:rPr>
          <w:sz w:val="24"/>
        </w:rPr>
        <w:t>Je</w:t>
      </w:r>
      <w:r>
        <w:rPr>
          <w:spacing w:val="-3"/>
          <w:sz w:val="24"/>
        </w:rPr>
        <w:t xml:space="preserve"> </w:t>
      </w:r>
      <w:r>
        <w:rPr>
          <w:sz w:val="24"/>
        </w:rPr>
        <w:t>zodpovědný</w:t>
      </w:r>
      <w:r>
        <w:rPr>
          <w:spacing w:val="-8"/>
          <w:sz w:val="24"/>
        </w:rPr>
        <w:t xml:space="preserve"> </w:t>
      </w:r>
      <w:r>
        <w:rPr>
          <w:sz w:val="24"/>
        </w:rPr>
        <w:t>za</w:t>
      </w:r>
      <w:r>
        <w:rPr>
          <w:spacing w:val="-1"/>
          <w:sz w:val="24"/>
        </w:rPr>
        <w:t xml:space="preserve"> </w:t>
      </w:r>
      <w:r>
        <w:rPr>
          <w:sz w:val="24"/>
        </w:rPr>
        <w:t>svoje</w:t>
      </w:r>
      <w:r>
        <w:rPr>
          <w:spacing w:val="-1"/>
          <w:sz w:val="24"/>
        </w:rPr>
        <w:t xml:space="preserve"> </w:t>
      </w:r>
      <w:r>
        <w:rPr>
          <w:sz w:val="24"/>
        </w:rPr>
        <w:t>učební</w:t>
      </w:r>
      <w:r>
        <w:rPr>
          <w:spacing w:val="1"/>
          <w:sz w:val="24"/>
        </w:rPr>
        <w:t xml:space="preserve"> </w:t>
      </w:r>
      <w:r>
        <w:rPr>
          <w:sz w:val="24"/>
        </w:rPr>
        <w:t>výsledky</w:t>
      </w:r>
      <w:r>
        <w:rPr>
          <w:spacing w:val="-5"/>
          <w:sz w:val="24"/>
        </w:rPr>
        <w:t xml:space="preserve"> </w:t>
      </w:r>
      <w:r>
        <w:rPr>
          <w:sz w:val="24"/>
        </w:rPr>
        <w:t>a</w:t>
      </w:r>
      <w:r>
        <w:rPr>
          <w:spacing w:val="-1"/>
          <w:sz w:val="24"/>
        </w:rPr>
        <w:t xml:space="preserve"> </w:t>
      </w:r>
      <w:r>
        <w:rPr>
          <w:sz w:val="24"/>
        </w:rPr>
        <w:t>za</w:t>
      </w:r>
      <w:r>
        <w:rPr>
          <w:spacing w:val="-1"/>
          <w:sz w:val="24"/>
        </w:rPr>
        <w:t xml:space="preserve"> </w:t>
      </w:r>
      <w:r>
        <w:rPr>
          <w:sz w:val="24"/>
        </w:rPr>
        <w:t>své</w:t>
      </w:r>
      <w:r>
        <w:rPr>
          <w:spacing w:val="2"/>
          <w:sz w:val="24"/>
        </w:rPr>
        <w:t xml:space="preserve"> </w:t>
      </w:r>
      <w:r>
        <w:rPr>
          <w:spacing w:val="-2"/>
          <w:sz w:val="24"/>
        </w:rPr>
        <w:t>chování.</w:t>
      </w:r>
    </w:p>
    <w:p w14:paraId="1AEC19D6" w14:textId="20C739D8" w:rsidR="004A3DC9" w:rsidRDefault="00D720D2">
      <w:pPr>
        <w:pStyle w:val="Odstavecseseznamem"/>
        <w:numPr>
          <w:ilvl w:val="0"/>
          <w:numId w:val="12"/>
        </w:numPr>
        <w:tabs>
          <w:tab w:val="left" w:pos="644"/>
        </w:tabs>
        <w:spacing w:before="121"/>
        <w:ind w:right="433"/>
        <w:jc w:val="both"/>
        <w:rPr>
          <w:sz w:val="24"/>
        </w:rPr>
      </w:pPr>
      <w:r>
        <w:rPr>
          <w:sz w:val="24"/>
        </w:rPr>
        <w:t>Ve škole i mimo školu dbá na svou dobrou pověst, dodržuje pravidla slušného chování a dobrého</w:t>
      </w:r>
      <w:r>
        <w:rPr>
          <w:spacing w:val="29"/>
          <w:sz w:val="24"/>
        </w:rPr>
        <w:t xml:space="preserve"> </w:t>
      </w:r>
      <w:r>
        <w:rPr>
          <w:sz w:val="24"/>
        </w:rPr>
        <w:t>občanského</w:t>
      </w:r>
      <w:r>
        <w:rPr>
          <w:spacing w:val="29"/>
          <w:sz w:val="24"/>
        </w:rPr>
        <w:t xml:space="preserve"> </w:t>
      </w:r>
      <w:r>
        <w:rPr>
          <w:sz w:val="24"/>
        </w:rPr>
        <w:t>soužití,</w:t>
      </w:r>
      <w:r>
        <w:rPr>
          <w:spacing w:val="30"/>
          <w:sz w:val="24"/>
        </w:rPr>
        <w:t xml:space="preserve"> </w:t>
      </w:r>
      <w:r>
        <w:rPr>
          <w:sz w:val="24"/>
        </w:rPr>
        <w:t>dbá</w:t>
      </w:r>
      <w:r>
        <w:rPr>
          <w:spacing w:val="29"/>
          <w:sz w:val="24"/>
        </w:rPr>
        <w:t xml:space="preserve"> </w:t>
      </w:r>
      <w:r>
        <w:rPr>
          <w:sz w:val="24"/>
        </w:rPr>
        <w:t>na</w:t>
      </w:r>
      <w:r>
        <w:rPr>
          <w:spacing w:val="29"/>
          <w:sz w:val="24"/>
        </w:rPr>
        <w:t xml:space="preserve"> </w:t>
      </w:r>
      <w:r>
        <w:rPr>
          <w:sz w:val="24"/>
        </w:rPr>
        <w:t>čest</w:t>
      </w:r>
      <w:r>
        <w:rPr>
          <w:spacing w:val="30"/>
          <w:sz w:val="24"/>
        </w:rPr>
        <w:t xml:space="preserve"> </w:t>
      </w:r>
      <w:r>
        <w:rPr>
          <w:sz w:val="24"/>
        </w:rPr>
        <w:t>své</w:t>
      </w:r>
      <w:r>
        <w:rPr>
          <w:spacing w:val="29"/>
          <w:sz w:val="24"/>
        </w:rPr>
        <w:t xml:space="preserve"> </w:t>
      </w:r>
      <w:r>
        <w:rPr>
          <w:sz w:val="24"/>
        </w:rPr>
        <w:t>rodiny,</w:t>
      </w:r>
      <w:r>
        <w:rPr>
          <w:spacing w:val="29"/>
          <w:sz w:val="24"/>
        </w:rPr>
        <w:t xml:space="preserve"> </w:t>
      </w:r>
      <w:r>
        <w:rPr>
          <w:sz w:val="24"/>
        </w:rPr>
        <w:t>dbá</w:t>
      </w:r>
      <w:r>
        <w:rPr>
          <w:spacing w:val="29"/>
          <w:sz w:val="24"/>
        </w:rPr>
        <w:t xml:space="preserve"> </w:t>
      </w:r>
      <w:r>
        <w:rPr>
          <w:sz w:val="24"/>
        </w:rPr>
        <w:t>na</w:t>
      </w:r>
      <w:r>
        <w:rPr>
          <w:spacing w:val="31"/>
          <w:sz w:val="24"/>
        </w:rPr>
        <w:t xml:space="preserve"> </w:t>
      </w:r>
      <w:r>
        <w:rPr>
          <w:sz w:val="24"/>
        </w:rPr>
        <w:t>dobré</w:t>
      </w:r>
      <w:r>
        <w:rPr>
          <w:spacing w:val="30"/>
          <w:sz w:val="24"/>
        </w:rPr>
        <w:t xml:space="preserve"> </w:t>
      </w:r>
      <w:r>
        <w:rPr>
          <w:sz w:val="24"/>
        </w:rPr>
        <w:t>jméno</w:t>
      </w:r>
      <w:r>
        <w:rPr>
          <w:spacing w:val="32"/>
          <w:sz w:val="24"/>
        </w:rPr>
        <w:t xml:space="preserve"> </w:t>
      </w:r>
      <w:r>
        <w:rPr>
          <w:sz w:val="24"/>
        </w:rPr>
        <w:t>svojí</w:t>
      </w:r>
      <w:r>
        <w:rPr>
          <w:spacing w:val="30"/>
          <w:sz w:val="24"/>
        </w:rPr>
        <w:t xml:space="preserve"> </w:t>
      </w:r>
      <w:r>
        <w:rPr>
          <w:sz w:val="24"/>
        </w:rPr>
        <w:t>školy</w:t>
      </w:r>
      <w:r>
        <w:rPr>
          <w:spacing w:val="28"/>
          <w:sz w:val="24"/>
        </w:rPr>
        <w:t xml:space="preserve"> </w:t>
      </w:r>
      <w:r w:rsidR="006403EC">
        <w:rPr>
          <w:sz w:val="24"/>
        </w:rPr>
        <w:t>–</w:t>
      </w:r>
      <w:r>
        <w:rPr>
          <w:sz w:val="24"/>
        </w:rPr>
        <w:t xml:space="preserve"> </w:t>
      </w:r>
      <w:r w:rsidR="006403EC">
        <w:rPr>
          <w:sz w:val="24"/>
        </w:rPr>
        <w:t>Základní školy Merklín, okres Plzeň-jih.</w:t>
      </w:r>
    </w:p>
    <w:p w14:paraId="6EA7EBAC" w14:textId="77777777" w:rsidR="004A3DC9" w:rsidRDefault="00D720D2">
      <w:pPr>
        <w:pStyle w:val="Odstavecseseznamem"/>
        <w:numPr>
          <w:ilvl w:val="0"/>
          <w:numId w:val="12"/>
        </w:numPr>
        <w:tabs>
          <w:tab w:val="left" w:pos="644"/>
        </w:tabs>
        <w:spacing w:before="117"/>
        <w:jc w:val="both"/>
        <w:rPr>
          <w:sz w:val="24"/>
        </w:rPr>
      </w:pPr>
      <w:r>
        <w:rPr>
          <w:sz w:val="24"/>
        </w:rPr>
        <w:t>Respektuje</w:t>
      </w:r>
      <w:r>
        <w:rPr>
          <w:spacing w:val="-3"/>
          <w:sz w:val="24"/>
        </w:rPr>
        <w:t xml:space="preserve"> </w:t>
      </w:r>
      <w:r>
        <w:rPr>
          <w:sz w:val="24"/>
        </w:rPr>
        <w:t>tento</w:t>
      </w:r>
      <w:r>
        <w:rPr>
          <w:spacing w:val="-2"/>
          <w:sz w:val="24"/>
        </w:rPr>
        <w:t xml:space="preserve"> </w:t>
      </w:r>
      <w:r>
        <w:rPr>
          <w:sz w:val="24"/>
        </w:rPr>
        <w:t>školní</w:t>
      </w:r>
      <w:r>
        <w:rPr>
          <w:spacing w:val="-2"/>
          <w:sz w:val="24"/>
        </w:rPr>
        <w:t xml:space="preserve"> </w:t>
      </w:r>
      <w:r>
        <w:rPr>
          <w:sz w:val="24"/>
        </w:rPr>
        <w:t>řád,</w:t>
      </w:r>
      <w:r>
        <w:rPr>
          <w:spacing w:val="-1"/>
          <w:sz w:val="24"/>
        </w:rPr>
        <w:t xml:space="preserve"> </w:t>
      </w:r>
      <w:r>
        <w:rPr>
          <w:sz w:val="24"/>
        </w:rPr>
        <w:t>pravidla</w:t>
      </w:r>
      <w:r>
        <w:rPr>
          <w:spacing w:val="-3"/>
          <w:sz w:val="24"/>
        </w:rPr>
        <w:t xml:space="preserve"> </w:t>
      </w:r>
      <w:r>
        <w:rPr>
          <w:sz w:val="24"/>
        </w:rPr>
        <w:t>třídy,</w:t>
      </w:r>
      <w:r>
        <w:rPr>
          <w:spacing w:val="-2"/>
          <w:sz w:val="24"/>
        </w:rPr>
        <w:t xml:space="preserve"> </w:t>
      </w:r>
      <w:r>
        <w:rPr>
          <w:sz w:val="24"/>
        </w:rPr>
        <w:t>vnitřní řád</w:t>
      </w:r>
      <w:r>
        <w:rPr>
          <w:spacing w:val="-2"/>
          <w:sz w:val="24"/>
        </w:rPr>
        <w:t xml:space="preserve"> </w:t>
      </w:r>
      <w:r>
        <w:rPr>
          <w:sz w:val="24"/>
        </w:rPr>
        <w:t>školní</w:t>
      </w:r>
      <w:r>
        <w:rPr>
          <w:spacing w:val="-2"/>
          <w:sz w:val="24"/>
        </w:rPr>
        <w:t xml:space="preserve"> </w:t>
      </w:r>
      <w:r>
        <w:rPr>
          <w:sz w:val="24"/>
        </w:rPr>
        <w:t>družiny</w:t>
      </w:r>
      <w:r>
        <w:rPr>
          <w:spacing w:val="-6"/>
          <w:sz w:val="24"/>
        </w:rPr>
        <w:t xml:space="preserve"> </w:t>
      </w:r>
      <w:r>
        <w:rPr>
          <w:sz w:val="24"/>
        </w:rPr>
        <w:t>a</w:t>
      </w:r>
      <w:r>
        <w:rPr>
          <w:spacing w:val="-3"/>
          <w:sz w:val="24"/>
        </w:rPr>
        <w:t xml:space="preserve"> </w:t>
      </w:r>
      <w:r>
        <w:rPr>
          <w:sz w:val="24"/>
        </w:rPr>
        <w:t>školní</w:t>
      </w:r>
      <w:r>
        <w:rPr>
          <w:spacing w:val="-1"/>
          <w:sz w:val="24"/>
        </w:rPr>
        <w:t xml:space="preserve"> </w:t>
      </w:r>
      <w:r>
        <w:rPr>
          <w:spacing w:val="-2"/>
          <w:sz w:val="24"/>
        </w:rPr>
        <w:t>jídelny.</w:t>
      </w:r>
    </w:p>
    <w:p w14:paraId="3B0929E2" w14:textId="77777777" w:rsidR="004A3DC9" w:rsidRDefault="004A3DC9">
      <w:pPr>
        <w:pStyle w:val="Zkladntext"/>
        <w:rPr>
          <w:sz w:val="26"/>
        </w:rPr>
      </w:pPr>
    </w:p>
    <w:p w14:paraId="69989B71" w14:textId="77777777" w:rsidR="004A3DC9" w:rsidRDefault="004A3DC9">
      <w:pPr>
        <w:pStyle w:val="Zkladntext"/>
        <w:spacing w:before="8"/>
        <w:rPr>
          <w:sz w:val="29"/>
        </w:rPr>
      </w:pPr>
    </w:p>
    <w:p w14:paraId="1E901DD0" w14:textId="77777777" w:rsidR="004A3DC9" w:rsidRDefault="00D720D2">
      <w:pPr>
        <w:pStyle w:val="Nadpis2"/>
        <w:numPr>
          <w:ilvl w:val="1"/>
          <w:numId w:val="14"/>
        </w:numPr>
        <w:tabs>
          <w:tab w:val="left" w:pos="1632"/>
          <w:tab w:val="left" w:pos="1633"/>
        </w:tabs>
        <w:spacing w:before="1"/>
        <w:ind w:hanging="1057"/>
        <w:jc w:val="left"/>
      </w:pPr>
      <w:bookmarkStart w:id="3" w:name="_bookmark3"/>
      <w:bookmarkEnd w:id="3"/>
      <w:r>
        <w:t>Práva</w:t>
      </w:r>
      <w:r>
        <w:rPr>
          <w:spacing w:val="-10"/>
        </w:rPr>
        <w:t xml:space="preserve"> </w:t>
      </w:r>
      <w:r>
        <w:t>zákonných</w:t>
      </w:r>
      <w:r>
        <w:rPr>
          <w:spacing w:val="-8"/>
        </w:rPr>
        <w:t xml:space="preserve"> </w:t>
      </w:r>
      <w:r>
        <w:t>zástupců</w:t>
      </w:r>
      <w:r>
        <w:rPr>
          <w:spacing w:val="-7"/>
        </w:rPr>
        <w:t xml:space="preserve"> </w:t>
      </w:r>
      <w:r>
        <w:rPr>
          <w:spacing w:val="-4"/>
        </w:rPr>
        <w:t>žáků</w:t>
      </w:r>
    </w:p>
    <w:p w14:paraId="19D46D49" w14:textId="77777777" w:rsidR="004A3DC9" w:rsidRDefault="004A3DC9">
      <w:pPr>
        <w:pStyle w:val="Zkladntext"/>
        <w:spacing w:before="11"/>
        <w:rPr>
          <w:rFonts w:ascii="Arial"/>
          <w:b/>
          <w:i/>
          <w:sz w:val="28"/>
        </w:rPr>
      </w:pPr>
    </w:p>
    <w:p w14:paraId="05715041" w14:textId="7AF0C8B3" w:rsidR="004A3DC9" w:rsidRDefault="00D720D2">
      <w:pPr>
        <w:pStyle w:val="Odstavecseseznamem"/>
        <w:numPr>
          <w:ilvl w:val="0"/>
          <w:numId w:val="11"/>
        </w:numPr>
        <w:tabs>
          <w:tab w:val="left" w:pos="577"/>
        </w:tabs>
        <w:spacing w:before="0"/>
        <w:ind w:right="435"/>
        <w:jc w:val="both"/>
        <w:rPr>
          <w:sz w:val="24"/>
        </w:rPr>
      </w:pPr>
      <w:r>
        <w:rPr>
          <w:sz w:val="24"/>
        </w:rPr>
        <w:t>Být informován o průběhu a výsledcích vzdělávání žáka. Informování zákonných</w:t>
      </w:r>
      <w:r>
        <w:rPr>
          <w:spacing w:val="40"/>
          <w:sz w:val="24"/>
        </w:rPr>
        <w:t xml:space="preserve"> </w:t>
      </w:r>
      <w:r>
        <w:rPr>
          <w:sz w:val="24"/>
        </w:rPr>
        <w:t xml:space="preserve">zástupců žáka probíhá formou </w:t>
      </w:r>
      <w:r w:rsidR="00CF71DC">
        <w:rPr>
          <w:sz w:val="24"/>
        </w:rPr>
        <w:t>písemné</w:t>
      </w:r>
      <w:r>
        <w:rPr>
          <w:sz w:val="24"/>
        </w:rPr>
        <w:t xml:space="preserve"> komunikace p</w:t>
      </w:r>
      <w:r w:rsidR="00CF71DC">
        <w:rPr>
          <w:sz w:val="24"/>
        </w:rPr>
        <w:t xml:space="preserve">rostřednictvím </w:t>
      </w:r>
      <w:r>
        <w:rPr>
          <w:sz w:val="24"/>
        </w:rPr>
        <w:t>žákovské knížky (</w:t>
      </w:r>
      <w:r w:rsidR="0049472F">
        <w:rPr>
          <w:sz w:val="24"/>
        </w:rPr>
        <w:t xml:space="preserve">dále jen </w:t>
      </w:r>
      <w:r>
        <w:rPr>
          <w:sz w:val="24"/>
        </w:rPr>
        <w:t xml:space="preserve">ŽK). O mimořádných výsledcích, úspěších či kázeňských opatřeních je zákonný zástupce informován </w:t>
      </w:r>
      <w:r w:rsidR="00A45C0F">
        <w:rPr>
          <w:sz w:val="24"/>
        </w:rPr>
        <w:t xml:space="preserve">též </w:t>
      </w:r>
      <w:r>
        <w:rPr>
          <w:sz w:val="24"/>
        </w:rPr>
        <w:t>písemně v</w:t>
      </w:r>
      <w:r w:rsidR="00A45C0F">
        <w:rPr>
          <w:spacing w:val="-2"/>
          <w:sz w:val="24"/>
        </w:rPr>
        <w:t> </w:t>
      </w:r>
      <w:r w:rsidR="00A45C0F">
        <w:rPr>
          <w:sz w:val="24"/>
        </w:rPr>
        <w:t>žákovské knížce.</w:t>
      </w:r>
    </w:p>
    <w:p w14:paraId="67209312" w14:textId="2EDE13BC" w:rsidR="004A3DC9" w:rsidRDefault="00D720D2">
      <w:pPr>
        <w:pStyle w:val="Odstavecseseznamem"/>
        <w:numPr>
          <w:ilvl w:val="0"/>
          <w:numId w:val="11"/>
        </w:numPr>
        <w:tabs>
          <w:tab w:val="left" w:pos="577"/>
        </w:tabs>
        <w:spacing w:before="121"/>
        <w:ind w:hanging="361"/>
        <w:jc w:val="both"/>
        <w:rPr>
          <w:sz w:val="24"/>
        </w:rPr>
      </w:pPr>
      <w:r>
        <w:rPr>
          <w:sz w:val="24"/>
        </w:rPr>
        <w:t>Volit</w:t>
      </w:r>
      <w:r>
        <w:rPr>
          <w:spacing w:val="-1"/>
          <w:sz w:val="24"/>
        </w:rPr>
        <w:t xml:space="preserve"> </w:t>
      </w:r>
      <w:r>
        <w:rPr>
          <w:sz w:val="24"/>
        </w:rPr>
        <w:t>a</w:t>
      </w:r>
      <w:r>
        <w:rPr>
          <w:spacing w:val="-1"/>
          <w:sz w:val="24"/>
        </w:rPr>
        <w:t xml:space="preserve"> </w:t>
      </w:r>
      <w:r>
        <w:rPr>
          <w:sz w:val="24"/>
        </w:rPr>
        <w:t>být</w:t>
      </w:r>
      <w:r>
        <w:rPr>
          <w:spacing w:val="-1"/>
          <w:sz w:val="24"/>
        </w:rPr>
        <w:t xml:space="preserve"> </w:t>
      </w:r>
      <w:r>
        <w:rPr>
          <w:sz w:val="24"/>
        </w:rPr>
        <w:t>voleni</w:t>
      </w:r>
      <w:r>
        <w:rPr>
          <w:spacing w:val="-1"/>
          <w:sz w:val="24"/>
        </w:rPr>
        <w:t xml:space="preserve"> </w:t>
      </w:r>
      <w:r>
        <w:rPr>
          <w:sz w:val="24"/>
        </w:rPr>
        <w:t>do</w:t>
      </w:r>
      <w:r>
        <w:rPr>
          <w:spacing w:val="-1"/>
          <w:sz w:val="24"/>
        </w:rPr>
        <w:t xml:space="preserve"> </w:t>
      </w:r>
      <w:r>
        <w:rPr>
          <w:sz w:val="24"/>
        </w:rPr>
        <w:t>Školské</w:t>
      </w:r>
      <w:r>
        <w:rPr>
          <w:spacing w:val="-2"/>
          <w:sz w:val="24"/>
        </w:rPr>
        <w:t xml:space="preserve"> </w:t>
      </w:r>
      <w:r>
        <w:rPr>
          <w:spacing w:val="-4"/>
          <w:sz w:val="24"/>
        </w:rPr>
        <w:t>rady</w:t>
      </w:r>
      <w:r w:rsidR="00094E84">
        <w:rPr>
          <w:spacing w:val="-4"/>
          <w:sz w:val="24"/>
        </w:rPr>
        <w:t xml:space="preserve"> Základní školy Merklín, okres Plzeň-jih.</w:t>
      </w:r>
    </w:p>
    <w:p w14:paraId="67B701FD" w14:textId="77777777" w:rsidR="004A3DC9" w:rsidRDefault="00D720D2">
      <w:pPr>
        <w:pStyle w:val="Odstavecseseznamem"/>
        <w:numPr>
          <w:ilvl w:val="0"/>
          <w:numId w:val="11"/>
        </w:numPr>
        <w:tabs>
          <w:tab w:val="left" w:pos="577"/>
        </w:tabs>
        <w:ind w:right="432"/>
        <w:jc w:val="both"/>
        <w:rPr>
          <w:sz w:val="24"/>
        </w:rPr>
      </w:pPr>
      <w:r>
        <w:rPr>
          <w:sz w:val="24"/>
        </w:rPr>
        <w:t>Vyjadřovat se ke všem rozhodnutím týkajícím se podstatných záležitostí jejich dětí, přičemž jejich vyjádřením musí být věnována pozornost. Žádat o poradenskou pomoc školy v záležitostech týkajících se vzdělávání žáka.</w:t>
      </w:r>
    </w:p>
    <w:p w14:paraId="5029E9B6" w14:textId="23712961" w:rsidR="004A3DC9" w:rsidRPr="000353CF" w:rsidRDefault="00D720D2" w:rsidP="000353CF">
      <w:pPr>
        <w:pStyle w:val="Odstavecseseznamem"/>
        <w:numPr>
          <w:ilvl w:val="0"/>
          <w:numId w:val="11"/>
        </w:numPr>
        <w:tabs>
          <w:tab w:val="left" w:pos="577"/>
        </w:tabs>
        <w:ind w:hanging="361"/>
        <w:jc w:val="both"/>
        <w:rPr>
          <w:sz w:val="24"/>
        </w:rPr>
        <w:sectPr w:rsidR="004A3DC9" w:rsidRPr="000353CF">
          <w:pgSz w:w="11910" w:h="16840"/>
          <w:pgMar w:top="900" w:right="980" w:bottom="1080" w:left="1200" w:header="0" w:footer="900" w:gutter="0"/>
          <w:cols w:space="708"/>
        </w:sectPr>
      </w:pPr>
      <w:r>
        <w:rPr>
          <w:sz w:val="24"/>
        </w:rPr>
        <w:t>Sdružovat</w:t>
      </w:r>
      <w:r>
        <w:rPr>
          <w:spacing w:val="-2"/>
          <w:sz w:val="24"/>
        </w:rPr>
        <w:t xml:space="preserve"> </w:t>
      </w:r>
      <w:r>
        <w:rPr>
          <w:sz w:val="24"/>
        </w:rPr>
        <w:t>se</w:t>
      </w:r>
      <w:r>
        <w:rPr>
          <w:spacing w:val="-2"/>
          <w:sz w:val="24"/>
        </w:rPr>
        <w:t xml:space="preserve"> </w:t>
      </w:r>
      <w:r>
        <w:rPr>
          <w:sz w:val="24"/>
        </w:rPr>
        <w:t>v</w:t>
      </w:r>
      <w:r>
        <w:rPr>
          <w:spacing w:val="-1"/>
          <w:sz w:val="24"/>
        </w:rPr>
        <w:t xml:space="preserve"> </w:t>
      </w:r>
      <w:r>
        <w:rPr>
          <w:sz w:val="24"/>
        </w:rPr>
        <w:t>organizaci</w:t>
      </w:r>
      <w:r>
        <w:rPr>
          <w:spacing w:val="-1"/>
          <w:sz w:val="24"/>
        </w:rPr>
        <w:t xml:space="preserve"> </w:t>
      </w:r>
      <w:r w:rsidR="000353CF">
        <w:rPr>
          <w:sz w:val="24"/>
        </w:rPr>
        <w:t>Spolek</w:t>
      </w:r>
      <w:r>
        <w:rPr>
          <w:spacing w:val="-2"/>
          <w:sz w:val="24"/>
        </w:rPr>
        <w:t xml:space="preserve"> rodičů</w:t>
      </w:r>
      <w:r w:rsidR="000353CF">
        <w:rPr>
          <w:spacing w:val="-2"/>
          <w:sz w:val="24"/>
        </w:rPr>
        <w:t xml:space="preserve"> Základní školy Merklín, okres Plzeň-jih.</w:t>
      </w:r>
    </w:p>
    <w:p w14:paraId="72F7DC08" w14:textId="2FB8DD5A" w:rsidR="004A3DC9" w:rsidRDefault="00D720D2">
      <w:pPr>
        <w:pStyle w:val="Odstavecseseznamem"/>
        <w:numPr>
          <w:ilvl w:val="0"/>
          <w:numId w:val="11"/>
        </w:numPr>
        <w:tabs>
          <w:tab w:val="left" w:pos="577"/>
        </w:tabs>
        <w:spacing w:before="67"/>
        <w:ind w:right="437"/>
        <w:jc w:val="both"/>
        <w:rPr>
          <w:sz w:val="24"/>
        </w:rPr>
      </w:pPr>
      <w:r>
        <w:rPr>
          <w:sz w:val="24"/>
        </w:rPr>
        <w:lastRenderedPageBreak/>
        <w:t xml:space="preserve">Informovat se o chování a prospěchu svého dítěte u vyučujících a třídních učitelů při třídních aktivech, při konzultačních hodinách </w:t>
      </w:r>
      <w:r w:rsidR="003F065C">
        <w:rPr>
          <w:sz w:val="24"/>
        </w:rPr>
        <w:t xml:space="preserve">(pokud jsou učitelem oznámeny) </w:t>
      </w:r>
      <w:r>
        <w:rPr>
          <w:sz w:val="24"/>
        </w:rPr>
        <w:t>nebo po předchozí domluvě i jindy tak, aby nebylo narušeno vyučování.</w:t>
      </w:r>
    </w:p>
    <w:p w14:paraId="29C114D8" w14:textId="77777777" w:rsidR="004A3DC9" w:rsidRDefault="00D720D2">
      <w:pPr>
        <w:pStyle w:val="Odstavecseseznamem"/>
        <w:numPr>
          <w:ilvl w:val="0"/>
          <w:numId w:val="11"/>
        </w:numPr>
        <w:tabs>
          <w:tab w:val="left" w:pos="577"/>
        </w:tabs>
        <w:ind w:hanging="361"/>
        <w:jc w:val="both"/>
        <w:rPr>
          <w:sz w:val="24"/>
        </w:rPr>
      </w:pPr>
      <w:r>
        <w:rPr>
          <w:sz w:val="24"/>
        </w:rPr>
        <w:t>Požádat</w:t>
      </w:r>
      <w:r>
        <w:rPr>
          <w:spacing w:val="-1"/>
          <w:sz w:val="24"/>
        </w:rPr>
        <w:t xml:space="preserve"> </w:t>
      </w:r>
      <w:r>
        <w:rPr>
          <w:sz w:val="24"/>
        </w:rPr>
        <w:t>o uvolnění</w:t>
      </w:r>
      <w:r>
        <w:rPr>
          <w:spacing w:val="-1"/>
          <w:sz w:val="24"/>
        </w:rPr>
        <w:t xml:space="preserve"> </w:t>
      </w:r>
      <w:r>
        <w:rPr>
          <w:sz w:val="24"/>
        </w:rPr>
        <w:t>žáka</w:t>
      </w:r>
      <w:r>
        <w:rPr>
          <w:spacing w:val="-1"/>
          <w:sz w:val="24"/>
        </w:rPr>
        <w:t xml:space="preserve"> </w:t>
      </w:r>
      <w:r>
        <w:rPr>
          <w:sz w:val="24"/>
        </w:rPr>
        <w:t>z</w:t>
      </w:r>
      <w:r>
        <w:rPr>
          <w:spacing w:val="1"/>
          <w:sz w:val="24"/>
        </w:rPr>
        <w:t xml:space="preserve"> </w:t>
      </w:r>
      <w:r>
        <w:rPr>
          <w:sz w:val="24"/>
        </w:rPr>
        <w:t>výuky</w:t>
      </w:r>
      <w:r>
        <w:rPr>
          <w:spacing w:val="-6"/>
          <w:sz w:val="24"/>
        </w:rPr>
        <w:t xml:space="preserve"> </w:t>
      </w:r>
      <w:r>
        <w:rPr>
          <w:sz w:val="24"/>
        </w:rPr>
        <w:t>podle</w:t>
      </w:r>
      <w:r>
        <w:rPr>
          <w:spacing w:val="-1"/>
          <w:sz w:val="24"/>
        </w:rPr>
        <w:t xml:space="preserve"> </w:t>
      </w:r>
      <w:r>
        <w:rPr>
          <w:sz w:val="24"/>
        </w:rPr>
        <w:t>pravidel tohoto</w:t>
      </w:r>
      <w:r>
        <w:rPr>
          <w:spacing w:val="-1"/>
          <w:sz w:val="24"/>
        </w:rPr>
        <w:t xml:space="preserve"> </w:t>
      </w:r>
      <w:r>
        <w:rPr>
          <w:spacing w:val="-2"/>
          <w:sz w:val="24"/>
        </w:rPr>
        <w:t>řádu.</w:t>
      </w:r>
    </w:p>
    <w:p w14:paraId="6F4978B5" w14:textId="77777777" w:rsidR="004A3DC9" w:rsidRDefault="00D720D2">
      <w:pPr>
        <w:pStyle w:val="Odstavecseseznamem"/>
        <w:numPr>
          <w:ilvl w:val="0"/>
          <w:numId w:val="11"/>
        </w:numPr>
        <w:tabs>
          <w:tab w:val="left" w:pos="577"/>
        </w:tabs>
        <w:ind w:right="437"/>
        <w:jc w:val="both"/>
        <w:rPr>
          <w:sz w:val="24"/>
        </w:rPr>
      </w:pPr>
      <w:r>
        <w:rPr>
          <w:sz w:val="24"/>
        </w:rPr>
        <w:t>Z vážných důvodů (zdravotních, dopravních apod.) jednat s vedením školy o možnosti úpravy učebního plánu žáka, příchodu do školy nebo i jiných potřeb.</w:t>
      </w:r>
    </w:p>
    <w:p w14:paraId="70A8BA93" w14:textId="77777777" w:rsidR="004A3DC9" w:rsidRDefault="004A3DC9">
      <w:pPr>
        <w:pStyle w:val="Zkladntext"/>
        <w:rPr>
          <w:sz w:val="26"/>
        </w:rPr>
      </w:pPr>
    </w:p>
    <w:p w14:paraId="140A9F4D" w14:textId="77777777" w:rsidR="004A3DC9" w:rsidRDefault="004A3DC9">
      <w:pPr>
        <w:pStyle w:val="Zkladntext"/>
        <w:spacing w:before="8"/>
        <w:rPr>
          <w:sz w:val="33"/>
        </w:rPr>
      </w:pPr>
    </w:p>
    <w:p w14:paraId="768E1739" w14:textId="77777777" w:rsidR="004A3DC9" w:rsidRDefault="00D720D2">
      <w:pPr>
        <w:pStyle w:val="Nadpis2"/>
        <w:numPr>
          <w:ilvl w:val="1"/>
          <w:numId w:val="14"/>
        </w:numPr>
        <w:tabs>
          <w:tab w:val="left" w:pos="1632"/>
          <w:tab w:val="left" w:pos="1633"/>
        </w:tabs>
        <w:ind w:hanging="1057"/>
        <w:jc w:val="left"/>
      </w:pPr>
      <w:bookmarkStart w:id="4" w:name="_bookmark4"/>
      <w:bookmarkEnd w:id="4"/>
      <w:r>
        <w:t>Povinnosti</w:t>
      </w:r>
      <w:r>
        <w:rPr>
          <w:spacing w:val="-13"/>
        </w:rPr>
        <w:t xml:space="preserve"> </w:t>
      </w:r>
      <w:r>
        <w:t>zákonných</w:t>
      </w:r>
      <w:r>
        <w:rPr>
          <w:spacing w:val="-12"/>
        </w:rPr>
        <w:t xml:space="preserve"> </w:t>
      </w:r>
      <w:r>
        <w:rPr>
          <w:spacing w:val="-2"/>
        </w:rPr>
        <w:t>zástupců</w:t>
      </w:r>
    </w:p>
    <w:p w14:paraId="441DE622" w14:textId="77777777" w:rsidR="004A3DC9" w:rsidRDefault="00D720D2">
      <w:pPr>
        <w:pStyle w:val="Odstavecseseznamem"/>
        <w:numPr>
          <w:ilvl w:val="0"/>
          <w:numId w:val="10"/>
        </w:numPr>
        <w:tabs>
          <w:tab w:val="left" w:pos="577"/>
        </w:tabs>
        <w:spacing w:before="55"/>
        <w:ind w:right="434"/>
        <w:jc w:val="both"/>
        <w:rPr>
          <w:sz w:val="24"/>
        </w:rPr>
      </w:pPr>
      <w:r>
        <w:rPr>
          <w:sz w:val="24"/>
        </w:rPr>
        <w:t>Zajistit řádnou prezenční školní docházku dítěte. V</w:t>
      </w:r>
      <w:r>
        <w:rPr>
          <w:spacing w:val="-3"/>
          <w:sz w:val="24"/>
        </w:rPr>
        <w:t xml:space="preserve"> </w:t>
      </w:r>
      <w:r>
        <w:rPr>
          <w:sz w:val="24"/>
        </w:rPr>
        <w:t>případě distanční výuky je zákonný zástupce povinen zajistit</w:t>
      </w:r>
      <w:r>
        <w:rPr>
          <w:spacing w:val="-3"/>
          <w:sz w:val="24"/>
        </w:rPr>
        <w:t xml:space="preserve"> </w:t>
      </w:r>
      <w:r>
        <w:rPr>
          <w:sz w:val="24"/>
        </w:rPr>
        <w:t>odpovídajícím způsobem</w:t>
      </w:r>
      <w:r>
        <w:rPr>
          <w:spacing w:val="-1"/>
          <w:sz w:val="24"/>
        </w:rPr>
        <w:t xml:space="preserve"> </w:t>
      </w:r>
      <w:r>
        <w:rPr>
          <w:sz w:val="24"/>
        </w:rPr>
        <w:t>účast žáka při této formě výuky. Pokud tak nečiní (neomluvená nepřítomnost žáka ve škole, neomluvená neúčast na distanční výuce), porušují tím zákon a škola je povinna informovat příslušné orgány.</w:t>
      </w:r>
    </w:p>
    <w:p w14:paraId="4A128D14" w14:textId="271603EB" w:rsidR="004A3DC9" w:rsidRDefault="00D720D2">
      <w:pPr>
        <w:pStyle w:val="Odstavecseseznamem"/>
        <w:numPr>
          <w:ilvl w:val="0"/>
          <w:numId w:val="10"/>
        </w:numPr>
        <w:tabs>
          <w:tab w:val="left" w:pos="577"/>
        </w:tabs>
        <w:spacing w:before="121"/>
        <w:ind w:right="443"/>
        <w:jc w:val="both"/>
        <w:rPr>
          <w:sz w:val="24"/>
        </w:rPr>
      </w:pPr>
      <w:r>
        <w:rPr>
          <w:sz w:val="24"/>
        </w:rPr>
        <w:t>Na vyzvání ředitel</w:t>
      </w:r>
      <w:r w:rsidR="00F14B55">
        <w:rPr>
          <w:sz w:val="24"/>
        </w:rPr>
        <w:t>ky</w:t>
      </w:r>
      <w:r>
        <w:rPr>
          <w:sz w:val="24"/>
        </w:rPr>
        <w:t xml:space="preserve"> školy </w:t>
      </w:r>
      <w:r w:rsidR="00227C02">
        <w:rPr>
          <w:sz w:val="24"/>
        </w:rPr>
        <w:t>nebo jiného pedagogického pracovníka (</w:t>
      </w:r>
      <w:r w:rsidR="00D47E61">
        <w:rPr>
          <w:sz w:val="24"/>
        </w:rPr>
        <w:t xml:space="preserve">s </w:t>
      </w:r>
      <w:r w:rsidR="00CF3C3A">
        <w:rPr>
          <w:sz w:val="24"/>
        </w:rPr>
        <w:t xml:space="preserve">písemným uvědoměním </w:t>
      </w:r>
      <w:r w:rsidR="00D47E61">
        <w:rPr>
          <w:sz w:val="24"/>
        </w:rPr>
        <w:t>ředitelky školy)</w:t>
      </w:r>
      <w:r w:rsidR="00CF3C3A">
        <w:rPr>
          <w:sz w:val="24"/>
        </w:rPr>
        <w:t xml:space="preserve"> </w:t>
      </w:r>
      <w:r>
        <w:rPr>
          <w:sz w:val="24"/>
        </w:rPr>
        <w:t>se osobně zúčastnit projednání závažných otázek týkajících se prospěchu a chování žáka.</w:t>
      </w:r>
    </w:p>
    <w:p w14:paraId="44BB133B" w14:textId="77777777" w:rsidR="004A3DC9" w:rsidRDefault="00D720D2">
      <w:pPr>
        <w:pStyle w:val="Odstavecseseznamem"/>
        <w:numPr>
          <w:ilvl w:val="0"/>
          <w:numId w:val="10"/>
        </w:numPr>
        <w:tabs>
          <w:tab w:val="left" w:pos="577"/>
        </w:tabs>
        <w:ind w:right="442"/>
        <w:jc w:val="both"/>
        <w:rPr>
          <w:sz w:val="24"/>
        </w:rPr>
      </w:pPr>
      <w:r>
        <w:rPr>
          <w:sz w:val="24"/>
        </w:rPr>
        <w:t>Informovat školu o změně zdravotní způsobilosti, zdravotních obtížích žáka nebo jiných závažných skutečnostech, které by mohly mít vliv na průběh vzdělávání.</w:t>
      </w:r>
    </w:p>
    <w:p w14:paraId="57DD858A" w14:textId="77777777" w:rsidR="004A3DC9" w:rsidRDefault="00D720D2">
      <w:pPr>
        <w:pStyle w:val="Odstavecseseznamem"/>
        <w:numPr>
          <w:ilvl w:val="0"/>
          <w:numId w:val="10"/>
        </w:numPr>
        <w:tabs>
          <w:tab w:val="left" w:pos="577"/>
        </w:tabs>
        <w:ind w:right="437"/>
        <w:jc w:val="both"/>
        <w:rPr>
          <w:sz w:val="24"/>
        </w:rPr>
      </w:pPr>
      <w:r>
        <w:rPr>
          <w:sz w:val="24"/>
        </w:rPr>
        <w:t>Dokládat důvody nepřítomnosti žáka ve vyučování, případně distanční výuky, v souladu</w:t>
      </w:r>
      <w:r>
        <w:rPr>
          <w:spacing w:val="40"/>
          <w:sz w:val="24"/>
        </w:rPr>
        <w:t xml:space="preserve"> </w:t>
      </w:r>
      <w:r>
        <w:rPr>
          <w:sz w:val="24"/>
        </w:rPr>
        <w:t>se zákonem a s podmínkami stanovenými školním řádem.</w:t>
      </w:r>
    </w:p>
    <w:p w14:paraId="6858E76E" w14:textId="77777777" w:rsidR="004A3DC9" w:rsidRDefault="00D720D2">
      <w:pPr>
        <w:pStyle w:val="Odstavecseseznamem"/>
        <w:numPr>
          <w:ilvl w:val="0"/>
          <w:numId w:val="10"/>
        </w:numPr>
        <w:tabs>
          <w:tab w:val="left" w:pos="577"/>
        </w:tabs>
        <w:ind w:right="437"/>
        <w:jc w:val="both"/>
        <w:rPr>
          <w:sz w:val="24"/>
        </w:rPr>
      </w:pPr>
      <w:r>
        <w:rPr>
          <w:sz w:val="24"/>
        </w:rPr>
        <w:t>Oznamovat</w:t>
      </w:r>
      <w:r>
        <w:rPr>
          <w:spacing w:val="-1"/>
          <w:sz w:val="24"/>
        </w:rPr>
        <w:t xml:space="preserve"> </w:t>
      </w:r>
      <w:r>
        <w:rPr>
          <w:sz w:val="24"/>
        </w:rPr>
        <w:t>škole</w:t>
      </w:r>
      <w:r>
        <w:rPr>
          <w:spacing w:val="-2"/>
          <w:sz w:val="24"/>
        </w:rPr>
        <w:t xml:space="preserve"> </w:t>
      </w:r>
      <w:r>
        <w:rPr>
          <w:sz w:val="24"/>
        </w:rPr>
        <w:t>údaje</w:t>
      </w:r>
      <w:r>
        <w:rPr>
          <w:spacing w:val="-2"/>
          <w:sz w:val="24"/>
        </w:rPr>
        <w:t xml:space="preserve"> </w:t>
      </w:r>
      <w:r>
        <w:rPr>
          <w:sz w:val="24"/>
        </w:rPr>
        <w:t>nezbytné</w:t>
      </w:r>
      <w:r>
        <w:rPr>
          <w:spacing w:val="-2"/>
          <w:sz w:val="24"/>
        </w:rPr>
        <w:t xml:space="preserve"> </w:t>
      </w:r>
      <w:r>
        <w:rPr>
          <w:sz w:val="24"/>
        </w:rPr>
        <w:t>pro</w:t>
      </w:r>
      <w:r>
        <w:rPr>
          <w:spacing w:val="-1"/>
          <w:sz w:val="24"/>
        </w:rPr>
        <w:t xml:space="preserve"> </w:t>
      </w:r>
      <w:r>
        <w:rPr>
          <w:sz w:val="24"/>
        </w:rPr>
        <w:t>školní</w:t>
      </w:r>
      <w:r>
        <w:rPr>
          <w:spacing w:val="-1"/>
          <w:sz w:val="24"/>
        </w:rPr>
        <w:t xml:space="preserve"> </w:t>
      </w:r>
      <w:r>
        <w:rPr>
          <w:sz w:val="24"/>
        </w:rPr>
        <w:t>matriku</w:t>
      </w:r>
      <w:r>
        <w:rPr>
          <w:spacing w:val="-1"/>
          <w:sz w:val="24"/>
        </w:rPr>
        <w:t xml:space="preserve"> </w:t>
      </w:r>
      <w:r>
        <w:rPr>
          <w:sz w:val="24"/>
        </w:rPr>
        <w:t>a</w:t>
      </w:r>
      <w:r>
        <w:rPr>
          <w:spacing w:val="-2"/>
          <w:sz w:val="24"/>
        </w:rPr>
        <w:t xml:space="preserve"> </w:t>
      </w:r>
      <w:r>
        <w:rPr>
          <w:sz w:val="24"/>
        </w:rPr>
        <w:t>další údaje,</w:t>
      </w:r>
      <w:r>
        <w:rPr>
          <w:spacing w:val="-2"/>
          <w:sz w:val="24"/>
        </w:rPr>
        <w:t xml:space="preserve"> </w:t>
      </w:r>
      <w:r>
        <w:rPr>
          <w:sz w:val="24"/>
        </w:rPr>
        <w:t>které</w:t>
      </w:r>
      <w:r>
        <w:rPr>
          <w:spacing w:val="-2"/>
          <w:sz w:val="24"/>
        </w:rPr>
        <w:t xml:space="preserve"> </w:t>
      </w:r>
      <w:r>
        <w:rPr>
          <w:sz w:val="24"/>
        </w:rPr>
        <w:t>jsou</w:t>
      </w:r>
      <w:r>
        <w:rPr>
          <w:spacing w:val="-1"/>
          <w:sz w:val="24"/>
        </w:rPr>
        <w:t xml:space="preserve"> </w:t>
      </w:r>
      <w:r>
        <w:rPr>
          <w:sz w:val="24"/>
        </w:rPr>
        <w:t>podstatné</w:t>
      </w:r>
      <w:r>
        <w:rPr>
          <w:spacing w:val="-2"/>
          <w:sz w:val="24"/>
        </w:rPr>
        <w:t xml:space="preserve"> </w:t>
      </w:r>
      <w:r>
        <w:rPr>
          <w:sz w:val="24"/>
        </w:rPr>
        <w:t>pro průběh vzdělávání nebo bezpečnost žáka, a změny v těchto údajích.</w:t>
      </w:r>
    </w:p>
    <w:p w14:paraId="35B3612C" w14:textId="77777777" w:rsidR="004A3DC9" w:rsidRDefault="004A3DC9">
      <w:pPr>
        <w:pStyle w:val="Zkladntext"/>
        <w:spacing w:before="8"/>
        <w:rPr>
          <w:sz w:val="31"/>
        </w:rPr>
      </w:pPr>
    </w:p>
    <w:p w14:paraId="3DA39247" w14:textId="77777777" w:rsidR="004A3DC9" w:rsidRDefault="00D720D2">
      <w:pPr>
        <w:pStyle w:val="Odstavecseseznamem"/>
        <w:numPr>
          <w:ilvl w:val="1"/>
          <w:numId w:val="14"/>
        </w:numPr>
        <w:tabs>
          <w:tab w:val="left" w:pos="1634"/>
          <w:tab w:val="left" w:pos="1635"/>
        </w:tabs>
        <w:spacing w:before="0"/>
        <w:ind w:left="1634" w:hanging="853"/>
        <w:jc w:val="left"/>
        <w:rPr>
          <w:rFonts w:ascii="Arial" w:hAnsi="Arial"/>
          <w:b/>
          <w:i/>
          <w:sz w:val="28"/>
        </w:rPr>
      </w:pPr>
      <w:bookmarkStart w:id="5" w:name="_bookmark5"/>
      <w:bookmarkEnd w:id="5"/>
      <w:r>
        <w:rPr>
          <w:rFonts w:ascii="Arial" w:hAnsi="Arial"/>
          <w:b/>
          <w:i/>
          <w:sz w:val="28"/>
        </w:rPr>
        <w:t>Vztahy</w:t>
      </w:r>
      <w:r>
        <w:rPr>
          <w:rFonts w:ascii="Arial" w:hAnsi="Arial"/>
          <w:b/>
          <w:i/>
          <w:spacing w:val="-10"/>
          <w:sz w:val="28"/>
        </w:rPr>
        <w:t xml:space="preserve"> </w:t>
      </w:r>
      <w:r>
        <w:rPr>
          <w:rFonts w:ascii="Arial" w:hAnsi="Arial"/>
          <w:b/>
          <w:i/>
          <w:sz w:val="28"/>
        </w:rPr>
        <w:t>žáků</w:t>
      </w:r>
      <w:r>
        <w:rPr>
          <w:rFonts w:ascii="Arial" w:hAnsi="Arial"/>
          <w:b/>
          <w:i/>
          <w:spacing w:val="-8"/>
          <w:sz w:val="28"/>
        </w:rPr>
        <w:t xml:space="preserve"> </w:t>
      </w:r>
      <w:r>
        <w:rPr>
          <w:rFonts w:ascii="Arial" w:hAnsi="Arial"/>
          <w:b/>
          <w:i/>
          <w:sz w:val="28"/>
        </w:rPr>
        <w:t>a</w:t>
      </w:r>
      <w:r>
        <w:rPr>
          <w:rFonts w:ascii="Arial" w:hAnsi="Arial"/>
          <w:b/>
          <w:i/>
          <w:spacing w:val="-7"/>
          <w:sz w:val="28"/>
        </w:rPr>
        <w:t xml:space="preserve"> </w:t>
      </w:r>
      <w:r>
        <w:rPr>
          <w:rFonts w:ascii="Arial" w:hAnsi="Arial"/>
          <w:b/>
          <w:i/>
          <w:sz w:val="28"/>
        </w:rPr>
        <w:t>zákonných</w:t>
      </w:r>
      <w:r>
        <w:rPr>
          <w:rFonts w:ascii="Arial" w:hAnsi="Arial"/>
          <w:b/>
          <w:i/>
          <w:spacing w:val="-4"/>
          <w:sz w:val="28"/>
        </w:rPr>
        <w:t xml:space="preserve"> </w:t>
      </w:r>
      <w:r>
        <w:rPr>
          <w:rFonts w:ascii="Arial" w:hAnsi="Arial"/>
          <w:b/>
          <w:i/>
          <w:sz w:val="28"/>
        </w:rPr>
        <w:t>zástupců</w:t>
      </w:r>
      <w:r>
        <w:rPr>
          <w:rFonts w:ascii="Arial" w:hAnsi="Arial"/>
          <w:b/>
          <w:i/>
          <w:spacing w:val="-8"/>
          <w:sz w:val="28"/>
        </w:rPr>
        <w:t xml:space="preserve"> </w:t>
      </w:r>
      <w:r>
        <w:rPr>
          <w:rFonts w:ascii="Arial" w:hAnsi="Arial"/>
          <w:b/>
          <w:i/>
          <w:sz w:val="28"/>
        </w:rPr>
        <w:t>se</w:t>
      </w:r>
      <w:r>
        <w:rPr>
          <w:rFonts w:ascii="Arial" w:hAnsi="Arial"/>
          <w:b/>
          <w:i/>
          <w:spacing w:val="-4"/>
          <w:sz w:val="28"/>
        </w:rPr>
        <w:t xml:space="preserve"> </w:t>
      </w:r>
      <w:r>
        <w:rPr>
          <w:rFonts w:ascii="Arial" w:hAnsi="Arial"/>
          <w:b/>
          <w:i/>
          <w:sz w:val="28"/>
        </w:rPr>
        <w:t>zaměstnanci</w:t>
      </w:r>
      <w:r>
        <w:rPr>
          <w:rFonts w:ascii="Arial" w:hAnsi="Arial"/>
          <w:b/>
          <w:i/>
          <w:spacing w:val="-6"/>
          <w:sz w:val="28"/>
        </w:rPr>
        <w:t xml:space="preserve"> </w:t>
      </w:r>
      <w:r>
        <w:rPr>
          <w:rFonts w:ascii="Arial" w:hAnsi="Arial"/>
          <w:b/>
          <w:i/>
          <w:spacing w:val="-2"/>
          <w:sz w:val="28"/>
        </w:rPr>
        <w:t>školy</w:t>
      </w:r>
    </w:p>
    <w:p w14:paraId="472F7799" w14:textId="77777777" w:rsidR="004A3DC9" w:rsidRDefault="00D720D2">
      <w:pPr>
        <w:pStyle w:val="Odstavecseseznamem"/>
        <w:numPr>
          <w:ilvl w:val="0"/>
          <w:numId w:val="9"/>
        </w:numPr>
        <w:tabs>
          <w:tab w:val="left" w:pos="577"/>
        </w:tabs>
        <w:spacing w:before="55"/>
        <w:ind w:right="438"/>
        <w:jc w:val="both"/>
        <w:rPr>
          <w:sz w:val="24"/>
        </w:rPr>
      </w:pPr>
      <w:r>
        <w:rPr>
          <w:sz w:val="24"/>
        </w:rPr>
        <w:t>Pedagogičtí pracovníci školy vydávají žákům a zákonným zástupcům žáků pouze takové pokyny, které bezprostředně souvisejí s plněním školního vzdělávacího programu, školního řádu a dalších nezbytných organizačních opatření.</w:t>
      </w:r>
    </w:p>
    <w:p w14:paraId="030BFF34" w14:textId="77777777" w:rsidR="004A3DC9" w:rsidRDefault="00D720D2">
      <w:pPr>
        <w:pStyle w:val="Odstavecseseznamem"/>
        <w:numPr>
          <w:ilvl w:val="0"/>
          <w:numId w:val="9"/>
        </w:numPr>
        <w:tabs>
          <w:tab w:val="left" w:pos="577"/>
        </w:tabs>
        <w:spacing w:before="121"/>
        <w:ind w:right="437"/>
        <w:jc w:val="both"/>
        <w:rPr>
          <w:sz w:val="24"/>
        </w:rPr>
      </w:pPr>
      <w:r>
        <w:rPr>
          <w:sz w:val="24"/>
        </w:rPr>
        <w:t>Všichni zaměstnanci školy chrání žáky před všemi formami špatného zacházení nebo násilí. Dbají, aby žáci nepřicházeli do styku s materiály a informacemi pro ně</w:t>
      </w:r>
      <w:r>
        <w:rPr>
          <w:spacing w:val="40"/>
          <w:sz w:val="24"/>
        </w:rPr>
        <w:t xml:space="preserve"> </w:t>
      </w:r>
      <w:r>
        <w:rPr>
          <w:sz w:val="24"/>
        </w:rPr>
        <w:t>nevhodnými. Budou respektovat soukromí žáků.</w:t>
      </w:r>
    </w:p>
    <w:p w14:paraId="7E4A2077" w14:textId="17C0BCC5" w:rsidR="004A3DC9" w:rsidRDefault="00D720D2">
      <w:pPr>
        <w:pStyle w:val="Odstavecseseznamem"/>
        <w:numPr>
          <w:ilvl w:val="0"/>
          <w:numId w:val="9"/>
        </w:numPr>
        <w:tabs>
          <w:tab w:val="left" w:pos="577"/>
        </w:tabs>
        <w:ind w:right="436"/>
        <w:jc w:val="both"/>
        <w:rPr>
          <w:sz w:val="24"/>
          <w:szCs w:val="24"/>
        </w:rPr>
      </w:pPr>
      <w:r w:rsidRPr="4C4556CD">
        <w:rPr>
          <w:sz w:val="24"/>
          <w:szCs w:val="24"/>
        </w:rPr>
        <w:t>Informace, které žák nebo zákonný zástupce žáka poskytne do školní matriky nebo jiné důležité informace o žákovi (osobní údaje, zdravotní způsobilost…) jsou důvěrné a všichni pedagogičtí pracovníci se řídí nařízením Evropského parlamentu a Rady (EU) 2016/679 ze dne 27. 4. 2016 (dále jen GDPR). Informace předávané pomocí ŽK zákonným zástupcům jsou důvěrné a jsou chráněny v souladu s GDPR.</w:t>
      </w:r>
    </w:p>
    <w:p w14:paraId="7CCC665F" w14:textId="60343525" w:rsidR="004A3DC9" w:rsidRDefault="00D720D2">
      <w:pPr>
        <w:pStyle w:val="Odstavecseseznamem"/>
        <w:numPr>
          <w:ilvl w:val="0"/>
          <w:numId w:val="9"/>
        </w:numPr>
        <w:tabs>
          <w:tab w:val="left" w:pos="577"/>
        </w:tabs>
        <w:ind w:right="439"/>
        <w:jc w:val="both"/>
        <w:rPr>
          <w:sz w:val="24"/>
        </w:rPr>
      </w:pPr>
      <w:r>
        <w:rPr>
          <w:sz w:val="24"/>
        </w:rPr>
        <w:t>Vyzve-li</w:t>
      </w:r>
      <w:r>
        <w:rPr>
          <w:spacing w:val="80"/>
          <w:sz w:val="24"/>
        </w:rPr>
        <w:t xml:space="preserve"> </w:t>
      </w:r>
      <w:r>
        <w:rPr>
          <w:sz w:val="24"/>
        </w:rPr>
        <w:t>ředitel</w:t>
      </w:r>
      <w:r w:rsidR="00D809AC">
        <w:rPr>
          <w:sz w:val="24"/>
        </w:rPr>
        <w:t>ka</w:t>
      </w:r>
      <w:r>
        <w:rPr>
          <w:spacing w:val="80"/>
          <w:sz w:val="24"/>
        </w:rPr>
        <w:t xml:space="preserve"> </w:t>
      </w:r>
      <w:r>
        <w:rPr>
          <w:sz w:val="24"/>
        </w:rPr>
        <w:t>školy</w:t>
      </w:r>
      <w:r>
        <w:rPr>
          <w:spacing w:val="80"/>
          <w:sz w:val="24"/>
        </w:rPr>
        <w:t xml:space="preserve"> </w:t>
      </w:r>
      <w:r>
        <w:rPr>
          <w:sz w:val="24"/>
        </w:rPr>
        <w:t>nebo</w:t>
      </w:r>
      <w:r>
        <w:rPr>
          <w:spacing w:val="80"/>
          <w:sz w:val="24"/>
        </w:rPr>
        <w:t xml:space="preserve"> </w:t>
      </w:r>
      <w:r>
        <w:rPr>
          <w:sz w:val="24"/>
        </w:rPr>
        <w:t>jiný</w:t>
      </w:r>
      <w:r>
        <w:rPr>
          <w:spacing w:val="80"/>
          <w:sz w:val="24"/>
        </w:rPr>
        <w:t xml:space="preserve"> </w:t>
      </w:r>
      <w:r>
        <w:rPr>
          <w:sz w:val="24"/>
        </w:rPr>
        <w:t>pedagogický</w:t>
      </w:r>
      <w:r>
        <w:rPr>
          <w:spacing w:val="80"/>
          <w:sz w:val="24"/>
        </w:rPr>
        <w:t xml:space="preserve"> </w:t>
      </w:r>
      <w:r>
        <w:rPr>
          <w:sz w:val="24"/>
        </w:rPr>
        <w:t>pracovník</w:t>
      </w:r>
      <w:r>
        <w:rPr>
          <w:spacing w:val="80"/>
          <w:sz w:val="24"/>
        </w:rPr>
        <w:t xml:space="preserve"> </w:t>
      </w:r>
      <w:r>
        <w:rPr>
          <w:sz w:val="24"/>
        </w:rPr>
        <w:t>zákonného</w:t>
      </w:r>
      <w:r>
        <w:rPr>
          <w:spacing w:val="80"/>
          <w:sz w:val="24"/>
        </w:rPr>
        <w:t xml:space="preserve"> </w:t>
      </w:r>
      <w:r>
        <w:rPr>
          <w:sz w:val="24"/>
        </w:rPr>
        <w:t>zástupce</w:t>
      </w:r>
      <w:r>
        <w:rPr>
          <w:spacing w:val="80"/>
          <w:sz w:val="24"/>
        </w:rPr>
        <w:t xml:space="preserve"> </w:t>
      </w:r>
      <w:r>
        <w:rPr>
          <w:sz w:val="24"/>
        </w:rPr>
        <w:t>žáka</w:t>
      </w:r>
      <w:r>
        <w:rPr>
          <w:spacing w:val="40"/>
          <w:sz w:val="24"/>
        </w:rPr>
        <w:t xml:space="preserve"> </w:t>
      </w:r>
      <w:r>
        <w:rPr>
          <w:sz w:val="24"/>
        </w:rPr>
        <w:t>k</w:t>
      </w:r>
      <w:r>
        <w:rPr>
          <w:spacing w:val="-4"/>
          <w:sz w:val="24"/>
        </w:rPr>
        <w:t xml:space="preserve"> </w:t>
      </w:r>
      <w:r>
        <w:rPr>
          <w:sz w:val="24"/>
        </w:rPr>
        <w:t>osobnímu projednání závažných otázek týkajících se vzdělávání žáka, konzultuje termín schůzky se zákonným zástupcem žáka.</w:t>
      </w:r>
    </w:p>
    <w:p w14:paraId="48804611" w14:textId="124BD1CD" w:rsidR="004A3DC9" w:rsidRDefault="00D720D2">
      <w:pPr>
        <w:pStyle w:val="Odstavecseseznamem"/>
        <w:numPr>
          <w:ilvl w:val="0"/>
          <w:numId w:val="9"/>
        </w:numPr>
        <w:tabs>
          <w:tab w:val="left" w:pos="577"/>
        </w:tabs>
        <w:spacing w:before="121"/>
        <w:ind w:right="431"/>
        <w:jc w:val="both"/>
        <w:rPr>
          <w:sz w:val="24"/>
        </w:rPr>
      </w:pPr>
      <w:r>
        <w:rPr>
          <w:sz w:val="24"/>
        </w:rPr>
        <w:t xml:space="preserve">Příslušní pedagogičtí pracovníci se zúčastňují třídních aktivů, </w:t>
      </w:r>
      <w:r w:rsidR="00BB4657">
        <w:rPr>
          <w:sz w:val="24"/>
        </w:rPr>
        <w:t>Spolku</w:t>
      </w:r>
      <w:r>
        <w:rPr>
          <w:sz w:val="24"/>
        </w:rPr>
        <w:t xml:space="preserve"> rodičů i ostatních jednání, na kterých informují zákonné zástupce žáků o výsledcích výchovy a vzdělávání. V</w:t>
      </w:r>
      <w:r>
        <w:rPr>
          <w:spacing w:val="-2"/>
          <w:sz w:val="24"/>
        </w:rPr>
        <w:t xml:space="preserve"> </w:t>
      </w:r>
      <w:r>
        <w:rPr>
          <w:sz w:val="24"/>
        </w:rPr>
        <w:t>případě nepřítomnosti pedagogického pracovníka budou zákonní zástupci žáka informováni jiným způsobem.</w:t>
      </w:r>
    </w:p>
    <w:p w14:paraId="7C0CE83E" w14:textId="77777777" w:rsidR="004A3DC9" w:rsidRDefault="004A3DC9">
      <w:pPr>
        <w:jc w:val="both"/>
        <w:rPr>
          <w:sz w:val="24"/>
        </w:rPr>
        <w:sectPr w:rsidR="004A3DC9">
          <w:pgSz w:w="11910" w:h="16840"/>
          <w:pgMar w:top="900" w:right="980" w:bottom="1080" w:left="1200" w:header="0" w:footer="900" w:gutter="0"/>
          <w:cols w:space="708"/>
        </w:sectPr>
      </w:pPr>
    </w:p>
    <w:p w14:paraId="16368C36" w14:textId="77777777" w:rsidR="004A3DC9" w:rsidRDefault="00D720D2">
      <w:pPr>
        <w:pStyle w:val="Nadpis1"/>
        <w:numPr>
          <w:ilvl w:val="0"/>
          <w:numId w:val="14"/>
        </w:numPr>
        <w:tabs>
          <w:tab w:val="left" w:pos="577"/>
        </w:tabs>
        <w:ind w:hanging="361"/>
        <w:jc w:val="both"/>
      </w:pPr>
      <w:bookmarkStart w:id="6" w:name="_bookmark6"/>
      <w:bookmarkEnd w:id="6"/>
      <w:r>
        <w:lastRenderedPageBreak/>
        <w:t>Provoz</w:t>
      </w:r>
      <w:r>
        <w:rPr>
          <w:spacing w:val="-5"/>
        </w:rPr>
        <w:t xml:space="preserve"> </w:t>
      </w:r>
      <w:r>
        <w:t>a</w:t>
      </w:r>
      <w:r>
        <w:rPr>
          <w:spacing w:val="-4"/>
        </w:rPr>
        <w:t xml:space="preserve"> </w:t>
      </w:r>
      <w:r>
        <w:t>vnitřní</w:t>
      </w:r>
      <w:r>
        <w:rPr>
          <w:spacing w:val="-4"/>
        </w:rPr>
        <w:t xml:space="preserve"> </w:t>
      </w:r>
      <w:r>
        <w:t>režim</w:t>
      </w:r>
      <w:r>
        <w:rPr>
          <w:spacing w:val="-4"/>
        </w:rPr>
        <w:t xml:space="preserve"> školy</w:t>
      </w:r>
    </w:p>
    <w:p w14:paraId="45ADA67E" w14:textId="77777777" w:rsidR="004A3DC9" w:rsidRDefault="004A3DC9">
      <w:pPr>
        <w:pStyle w:val="Zkladntext"/>
        <w:spacing w:before="1"/>
        <w:rPr>
          <w:rFonts w:ascii="Arial"/>
          <w:b/>
          <w:sz w:val="26"/>
        </w:rPr>
      </w:pPr>
    </w:p>
    <w:p w14:paraId="31D9166D" w14:textId="77777777" w:rsidR="004A3DC9" w:rsidRDefault="00D720D2">
      <w:pPr>
        <w:pStyle w:val="Nadpis2"/>
        <w:numPr>
          <w:ilvl w:val="1"/>
          <w:numId w:val="14"/>
        </w:numPr>
        <w:tabs>
          <w:tab w:val="left" w:pos="1632"/>
          <w:tab w:val="left" w:pos="1633"/>
        </w:tabs>
        <w:spacing w:before="1"/>
        <w:ind w:hanging="1057"/>
        <w:jc w:val="left"/>
      </w:pPr>
      <w:bookmarkStart w:id="7" w:name="_bookmark7"/>
      <w:bookmarkEnd w:id="7"/>
      <w:r>
        <w:t>Docházka</w:t>
      </w:r>
      <w:r>
        <w:rPr>
          <w:spacing w:val="-8"/>
        </w:rPr>
        <w:t xml:space="preserve"> </w:t>
      </w:r>
      <w:r>
        <w:t>do</w:t>
      </w:r>
      <w:r>
        <w:rPr>
          <w:spacing w:val="-7"/>
        </w:rPr>
        <w:t xml:space="preserve"> </w:t>
      </w:r>
      <w:r>
        <w:t>školy,</w:t>
      </w:r>
      <w:r>
        <w:rPr>
          <w:spacing w:val="-5"/>
        </w:rPr>
        <w:t xml:space="preserve"> </w:t>
      </w:r>
      <w:r>
        <w:t>uvolňování</w:t>
      </w:r>
      <w:r>
        <w:rPr>
          <w:spacing w:val="-9"/>
        </w:rPr>
        <w:t xml:space="preserve"> </w:t>
      </w:r>
      <w:r>
        <w:rPr>
          <w:spacing w:val="-4"/>
        </w:rPr>
        <w:t>žáků</w:t>
      </w:r>
    </w:p>
    <w:p w14:paraId="703E2797" w14:textId="77777777" w:rsidR="004A3DC9" w:rsidRDefault="00D720D2">
      <w:pPr>
        <w:pStyle w:val="Odstavecseseznamem"/>
        <w:numPr>
          <w:ilvl w:val="0"/>
          <w:numId w:val="8"/>
        </w:numPr>
        <w:tabs>
          <w:tab w:val="left" w:pos="577"/>
        </w:tabs>
        <w:spacing w:before="55"/>
        <w:ind w:right="445"/>
        <w:jc w:val="both"/>
        <w:rPr>
          <w:sz w:val="24"/>
        </w:rPr>
      </w:pPr>
      <w:r>
        <w:rPr>
          <w:sz w:val="24"/>
        </w:rPr>
        <w:t>Pobyt žáků ve škole se řídí rozvrhem hodin, provozní dobou, časovým rozvrhem vyučování, řády pracoven, tělocvičen, školní družiny a školní jídelny.</w:t>
      </w:r>
    </w:p>
    <w:p w14:paraId="1B81BD73" w14:textId="77777777" w:rsidR="004A3DC9" w:rsidRDefault="00D720D2">
      <w:pPr>
        <w:pStyle w:val="Odstavecseseznamem"/>
        <w:numPr>
          <w:ilvl w:val="0"/>
          <w:numId w:val="8"/>
        </w:numPr>
        <w:tabs>
          <w:tab w:val="left" w:pos="577"/>
        </w:tabs>
        <w:ind w:right="434"/>
        <w:jc w:val="both"/>
        <w:rPr>
          <w:sz w:val="24"/>
        </w:rPr>
      </w:pPr>
      <w:r>
        <w:rPr>
          <w:sz w:val="24"/>
        </w:rPr>
        <w:t>Žák je povinen účastnit se výuky podle rozvrhu hodin. Na vyučovací hodiny přichází</w:t>
      </w:r>
      <w:r>
        <w:rPr>
          <w:spacing w:val="40"/>
          <w:sz w:val="24"/>
        </w:rPr>
        <w:t xml:space="preserve"> </w:t>
      </w:r>
      <w:r>
        <w:rPr>
          <w:sz w:val="24"/>
        </w:rPr>
        <w:t>včas, aby si stačil připravit potřebné pomůcky před jejím začátkem. V</w:t>
      </w:r>
      <w:r>
        <w:rPr>
          <w:spacing w:val="-2"/>
          <w:sz w:val="24"/>
        </w:rPr>
        <w:t xml:space="preserve"> </w:t>
      </w:r>
      <w:r>
        <w:rPr>
          <w:sz w:val="24"/>
        </w:rPr>
        <w:t>případě nařízené distanční výuky</w:t>
      </w:r>
      <w:r>
        <w:rPr>
          <w:spacing w:val="-3"/>
          <w:sz w:val="24"/>
        </w:rPr>
        <w:t xml:space="preserve"> </w:t>
      </w:r>
      <w:r>
        <w:rPr>
          <w:sz w:val="24"/>
        </w:rPr>
        <w:t>je žák povinen se účastnit výuky</w:t>
      </w:r>
      <w:r>
        <w:rPr>
          <w:spacing w:val="-3"/>
          <w:sz w:val="24"/>
        </w:rPr>
        <w:t xml:space="preserve"> </w:t>
      </w:r>
      <w:r>
        <w:rPr>
          <w:sz w:val="24"/>
        </w:rPr>
        <w:t>dle daného rozvrhu pro distanční výuku.</w:t>
      </w:r>
    </w:p>
    <w:p w14:paraId="5B4DA657" w14:textId="77777777" w:rsidR="004A3DC9" w:rsidRDefault="00D720D2">
      <w:pPr>
        <w:pStyle w:val="Odstavecseseznamem"/>
        <w:numPr>
          <w:ilvl w:val="0"/>
          <w:numId w:val="8"/>
        </w:numPr>
        <w:tabs>
          <w:tab w:val="left" w:pos="577"/>
        </w:tabs>
        <w:ind w:right="436"/>
        <w:jc w:val="both"/>
        <w:rPr>
          <w:sz w:val="24"/>
        </w:rPr>
      </w:pPr>
      <w:r>
        <w:rPr>
          <w:sz w:val="24"/>
        </w:rPr>
        <w:t>Docházka do zájmových útvarů a školní družiny je pro zapsané žáky povinná. Odhlášení</w:t>
      </w:r>
      <w:r>
        <w:rPr>
          <w:spacing w:val="80"/>
          <w:sz w:val="24"/>
        </w:rPr>
        <w:t xml:space="preserve"> </w:t>
      </w:r>
      <w:r>
        <w:rPr>
          <w:sz w:val="24"/>
        </w:rPr>
        <w:t>z</w:t>
      </w:r>
      <w:r>
        <w:rPr>
          <w:spacing w:val="-1"/>
          <w:sz w:val="24"/>
        </w:rPr>
        <w:t xml:space="preserve"> </w:t>
      </w:r>
      <w:r>
        <w:rPr>
          <w:sz w:val="24"/>
        </w:rPr>
        <w:t>docházky do zájmového kroužku je možné vždy pouze v</w:t>
      </w:r>
      <w:r>
        <w:rPr>
          <w:spacing w:val="-1"/>
          <w:sz w:val="24"/>
        </w:rPr>
        <w:t xml:space="preserve"> </w:t>
      </w:r>
      <w:r>
        <w:rPr>
          <w:sz w:val="24"/>
        </w:rPr>
        <w:t>pololetí příslušného školního roku. Příspěvek na činnost kroužku je na pololetí příslušného školního roku.</w:t>
      </w:r>
    </w:p>
    <w:p w14:paraId="4CF32EF9" w14:textId="3A7AE7CB" w:rsidR="004A3DC9" w:rsidRDefault="00D720D2">
      <w:pPr>
        <w:pStyle w:val="Odstavecseseznamem"/>
        <w:numPr>
          <w:ilvl w:val="0"/>
          <w:numId w:val="8"/>
        </w:numPr>
        <w:tabs>
          <w:tab w:val="left" w:pos="577"/>
        </w:tabs>
        <w:ind w:right="432"/>
        <w:jc w:val="both"/>
        <w:rPr>
          <w:sz w:val="24"/>
          <w:szCs w:val="24"/>
        </w:rPr>
      </w:pPr>
      <w:r w:rsidRPr="012AA9E6">
        <w:rPr>
          <w:sz w:val="24"/>
          <w:szCs w:val="24"/>
        </w:rPr>
        <w:t>Nepřítomnost ve vyučování, a to i v</w:t>
      </w:r>
      <w:r w:rsidRPr="012AA9E6">
        <w:rPr>
          <w:spacing w:val="-2"/>
          <w:sz w:val="24"/>
          <w:szCs w:val="24"/>
        </w:rPr>
        <w:t xml:space="preserve"> </w:t>
      </w:r>
      <w:r w:rsidRPr="012AA9E6">
        <w:rPr>
          <w:sz w:val="24"/>
          <w:szCs w:val="24"/>
        </w:rPr>
        <w:t xml:space="preserve">jeho distanční formě, jsou rodiče nebo zákonní zástupci žáka povinni ohlásit ústně nebo písemně nejpozději do </w:t>
      </w:r>
      <w:r w:rsidRPr="003C5CF5">
        <w:rPr>
          <w:bCs/>
          <w:iCs/>
          <w:sz w:val="24"/>
          <w:szCs w:val="24"/>
        </w:rPr>
        <w:t>tří kalendářních dnů</w:t>
      </w:r>
      <w:r w:rsidRPr="012AA9E6">
        <w:rPr>
          <w:sz w:val="24"/>
          <w:szCs w:val="24"/>
        </w:rPr>
        <w:t xml:space="preserve">. Nepřítomnost je možno nahlásit třídnímu učiteli pomocí </w:t>
      </w:r>
      <w:r w:rsidR="00974060" w:rsidRPr="012AA9E6">
        <w:rPr>
          <w:sz w:val="24"/>
          <w:szCs w:val="24"/>
        </w:rPr>
        <w:t>emailu</w:t>
      </w:r>
      <w:r w:rsidR="006C5F7D" w:rsidRPr="012AA9E6">
        <w:rPr>
          <w:sz w:val="24"/>
          <w:szCs w:val="24"/>
        </w:rPr>
        <w:t xml:space="preserve"> uvedené</w:t>
      </w:r>
      <w:r w:rsidR="5CE30A95" w:rsidRPr="012AA9E6">
        <w:rPr>
          <w:sz w:val="24"/>
          <w:szCs w:val="24"/>
        </w:rPr>
        <w:t>ho</w:t>
      </w:r>
      <w:r w:rsidR="006C5F7D" w:rsidRPr="012AA9E6">
        <w:rPr>
          <w:sz w:val="24"/>
          <w:szCs w:val="24"/>
        </w:rPr>
        <w:t xml:space="preserve"> na </w:t>
      </w:r>
      <w:r w:rsidR="00562116" w:rsidRPr="012AA9E6">
        <w:rPr>
          <w:sz w:val="24"/>
          <w:szCs w:val="24"/>
        </w:rPr>
        <w:t xml:space="preserve">webových </w:t>
      </w:r>
      <w:r w:rsidR="006C5F7D" w:rsidRPr="012AA9E6">
        <w:rPr>
          <w:sz w:val="24"/>
          <w:szCs w:val="24"/>
        </w:rPr>
        <w:t>stránkách školy</w:t>
      </w:r>
      <w:r w:rsidRPr="012AA9E6">
        <w:rPr>
          <w:sz w:val="24"/>
          <w:szCs w:val="24"/>
        </w:rPr>
        <w:t>.</w:t>
      </w:r>
      <w:r w:rsidRPr="012AA9E6">
        <w:rPr>
          <w:spacing w:val="80"/>
          <w:sz w:val="24"/>
          <w:szCs w:val="24"/>
        </w:rPr>
        <w:t xml:space="preserve"> </w:t>
      </w:r>
      <w:r w:rsidRPr="012AA9E6">
        <w:rPr>
          <w:sz w:val="24"/>
          <w:szCs w:val="24"/>
        </w:rPr>
        <w:t xml:space="preserve">Po návratu do školy předloží žák </w:t>
      </w:r>
      <w:r w:rsidR="003C5CF5">
        <w:rPr>
          <w:sz w:val="24"/>
          <w:szCs w:val="24"/>
        </w:rPr>
        <w:t xml:space="preserve">do tří pracovních dnů </w:t>
      </w:r>
      <w:r w:rsidRPr="012AA9E6">
        <w:rPr>
          <w:sz w:val="24"/>
          <w:szCs w:val="24"/>
        </w:rPr>
        <w:t>omluvenku v</w:t>
      </w:r>
      <w:r w:rsidR="00BC3802" w:rsidRPr="012AA9E6">
        <w:rPr>
          <w:spacing w:val="-1"/>
          <w:sz w:val="24"/>
          <w:szCs w:val="24"/>
        </w:rPr>
        <w:t> </w:t>
      </w:r>
      <w:r w:rsidR="000A5AC6">
        <w:rPr>
          <w:sz w:val="24"/>
          <w:szCs w:val="24"/>
        </w:rPr>
        <w:t>ŽK</w:t>
      </w:r>
      <w:r w:rsidRPr="012AA9E6">
        <w:rPr>
          <w:sz w:val="24"/>
          <w:szCs w:val="24"/>
        </w:rPr>
        <w:t xml:space="preserve"> třídnímu učiteli. V odůvodněných</w:t>
      </w:r>
      <w:r w:rsidRPr="012AA9E6">
        <w:rPr>
          <w:spacing w:val="80"/>
          <w:sz w:val="24"/>
          <w:szCs w:val="24"/>
        </w:rPr>
        <w:t xml:space="preserve"> </w:t>
      </w:r>
      <w:r w:rsidRPr="012AA9E6">
        <w:rPr>
          <w:sz w:val="24"/>
          <w:szCs w:val="24"/>
        </w:rPr>
        <w:t>případech si třídní učitel nebo ředitel</w:t>
      </w:r>
      <w:r w:rsidR="00F70104" w:rsidRPr="012AA9E6">
        <w:rPr>
          <w:sz w:val="24"/>
          <w:szCs w:val="24"/>
        </w:rPr>
        <w:t>ka</w:t>
      </w:r>
      <w:r w:rsidRPr="012AA9E6">
        <w:rPr>
          <w:sz w:val="24"/>
          <w:szCs w:val="24"/>
        </w:rPr>
        <w:t xml:space="preserve"> školy může vyžádat lékařské potvrzení.</w:t>
      </w:r>
    </w:p>
    <w:p w14:paraId="285DD85B" w14:textId="024A7A94" w:rsidR="004A3DC9" w:rsidRDefault="00D720D2">
      <w:pPr>
        <w:pStyle w:val="Odstavecseseznamem"/>
        <w:numPr>
          <w:ilvl w:val="0"/>
          <w:numId w:val="8"/>
        </w:numPr>
        <w:tabs>
          <w:tab w:val="left" w:pos="577"/>
        </w:tabs>
        <w:ind w:right="433"/>
        <w:jc w:val="both"/>
        <w:rPr>
          <w:sz w:val="24"/>
          <w:szCs w:val="24"/>
        </w:rPr>
      </w:pPr>
      <w:r w:rsidRPr="47EB2732">
        <w:rPr>
          <w:sz w:val="24"/>
          <w:szCs w:val="24"/>
        </w:rPr>
        <w:t>Vyučovací hodiny, které nejsou řádně omluvené v</w:t>
      </w:r>
      <w:r w:rsidRPr="47EB2732">
        <w:rPr>
          <w:spacing w:val="-2"/>
          <w:sz w:val="24"/>
          <w:szCs w:val="24"/>
        </w:rPr>
        <w:t xml:space="preserve"> </w:t>
      </w:r>
      <w:r w:rsidRPr="47EB2732">
        <w:rPr>
          <w:sz w:val="24"/>
          <w:szCs w:val="24"/>
        </w:rPr>
        <w:t>souladu s</w:t>
      </w:r>
      <w:r w:rsidRPr="47EB2732">
        <w:rPr>
          <w:spacing w:val="-2"/>
          <w:sz w:val="24"/>
          <w:szCs w:val="24"/>
        </w:rPr>
        <w:t xml:space="preserve"> </w:t>
      </w:r>
      <w:r w:rsidRPr="47EB2732">
        <w:rPr>
          <w:sz w:val="24"/>
          <w:szCs w:val="24"/>
        </w:rPr>
        <w:t>bodem č.</w:t>
      </w:r>
      <w:r w:rsidR="2C873A6C" w:rsidRPr="47EB2732">
        <w:rPr>
          <w:sz w:val="24"/>
          <w:szCs w:val="24"/>
        </w:rPr>
        <w:t xml:space="preserve"> </w:t>
      </w:r>
      <w:r w:rsidRPr="47EB2732">
        <w:rPr>
          <w:sz w:val="24"/>
          <w:szCs w:val="24"/>
        </w:rPr>
        <w:t>4, odst. 2.1.</w:t>
      </w:r>
      <w:r w:rsidRPr="47EB2732">
        <w:rPr>
          <w:spacing w:val="40"/>
          <w:sz w:val="24"/>
          <w:szCs w:val="24"/>
        </w:rPr>
        <w:t xml:space="preserve"> </w:t>
      </w:r>
      <w:r w:rsidRPr="47EB2732">
        <w:rPr>
          <w:sz w:val="24"/>
          <w:szCs w:val="24"/>
        </w:rPr>
        <w:t xml:space="preserve">školního </w:t>
      </w:r>
      <w:r w:rsidR="00AC190B">
        <w:rPr>
          <w:sz w:val="24"/>
          <w:szCs w:val="24"/>
        </w:rPr>
        <w:t>ř</w:t>
      </w:r>
      <w:r w:rsidRPr="47EB2732">
        <w:rPr>
          <w:sz w:val="24"/>
          <w:szCs w:val="24"/>
        </w:rPr>
        <w:t>ádu, jsou považovány</w:t>
      </w:r>
      <w:r w:rsidRPr="47EB2732">
        <w:rPr>
          <w:spacing w:val="-1"/>
          <w:sz w:val="24"/>
          <w:szCs w:val="24"/>
        </w:rPr>
        <w:t xml:space="preserve"> </w:t>
      </w:r>
      <w:r w:rsidRPr="47EB2732">
        <w:rPr>
          <w:sz w:val="24"/>
          <w:szCs w:val="24"/>
        </w:rPr>
        <w:t>za neomluvené.</w:t>
      </w:r>
      <w:r w:rsidRPr="47EB2732">
        <w:rPr>
          <w:spacing w:val="40"/>
          <w:sz w:val="24"/>
          <w:szCs w:val="24"/>
        </w:rPr>
        <w:t xml:space="preserve"> </w:t>
      </w:r>
      <w:r w:rsidRPr="47EB2732">
        <w:rPr>
          <w:sz w:val="24"/>
          <w:szCs w:val="24"/>
        </w:rPr>
        <w:t>Obdobným způsobem se za neomluvené považuje i neomluvená neúčast na distanční výuce. V</w:t>
      </w:r>
      <w:r w:rsidRPr="47EB2732">
        <w:rPr>
          <w:spacing w:val="-3"/>
          <w:sz w:val="24"/>
          <w:szCs w:val="24"/>
        </w:rPr>
        <w:t xml:space="preserve"> </w:t>
      </w:r>
      <w:r w:rsidRPr="47EB2732">
        <w:rPr>
          <w:sz w:val="24"/>
          <w:szCs w:val="24"/>
        </w:rPr>
        <w:t>případě podezření na záškoláctví může být kromě zákonných zástupců přizván k jednání i OSPOD.</w:t>
      </w:r>
    </w:p>
    <w:p w14:paraId="3341E2FE" w14:textId="78F7C027" w:rsidR="004A3DC9" w:rsidRDefault="00D720D2">
      <w:pPr>
        <w:pStyle w:val="Odstavecseseznamem"/>
        <w:numPr>
          <w:ilvl w:val="0"/>
          <w:numId w:val="8"/>
        </w:numPr>
        <w:tabs>
          <w:tab w:val="left" w:pos="577"/>
        </w:tabs>
        <w:spacing w:before="121"/>
        <w:ind w:right="434"/>
        <w:jc w:val="both"/>
        <w:rPr>
          <w:sz w:val="24"/>
          <w:szCs w:val="24"/>
        </w:rPr>
      </w:pPr>
      <w:r w:rsidRPr="0C7270A6">
        <w:rPr>
          <w:sz w:val="24"/>
          <w:szCs w:val="24"/>
        </w:rPr>
        <w:t xml:space="preserve">Škola může uvolnit žáka z vyučování na písemnou žádost rodičů nebo zákonných zástupců. </w:t>
      </w:r>
      <w:r w:rsidRPr="00AE6EDD">
        <w:rPr>
          <w:color w:val="000000" w:themeColor="text1"/>
          <w:sz w:val="24"/>
          <w:szCs w:val="24"/>
        </w:rPr>
        <w:t xml:space="preserve">Z jedné vyučovací hodiny uvolňuje žáka vyučující daného předmětu, </w:t>
      </w:r>
      <w:r w:rsidRPr="0C7270A6">
        <w:rPr>
          <w:sz w:val="24"/>
          <w:szCs w:val="24"/>
        </w:rPr>
        <w:t>na jeden den uvolňuje žáka třídní učitel, na delší dobu ředitel</w:t>
      </w:r>
      <w:r w:rsidR="00D715B4" w:rsidRPr="0C7270A6">
        <w:rPr>
          <w:sz w:val="24"/>
          <w:szCs w:val="24"/>
        </w:rPr>
        <w:t>ka</w:t>
      </w:r>
      <w:r w:rsidRPr="0C7270A6">
        <w:rPr>
          <w:sz w:val="24"/>
          <w:szCs w:val="24"/>
        </w:rPr>
        <w:t xml:space="preserve"> školy. Žádost o krátkodobé uvolnění zákonný zástupce </w:t>
      </w:r>
      <w:r w:rsidR="007556A8" w:rsidRPr="0C7270A6">
        <w:rPr>
          <w:sz w:val="24"/>
          <w:szCs w:val="24"/>
        </w:rPr>
        <w:t xml:space="preserve">podá </w:t>
      </w:r>
      <w:r w:rsidR="00121909" w:rsidRPr="0C7270A6">
        <w:rPr>
          <w:sz w:val="24"/>
          <w:szCs w:val="24"/>
        </w:rPr>
        <w:t>třídnímu učiteli na formuláři uvedeném na webových stránkách školy.</w:t>
      </w:r>
      <w:r w:rsidR="00B47358" w:rsidRPr="0C7270A6">
        <w:rPr>
          <w:sz w:val="24"/>
          <w:szCs w:val="24"/>
        </w:rPr>
        <w:t xml:space="preserve"> </w:t>
      </w:r>
      <w:r w:rsidRPr="0C7270A6">
        <w:rPr>
          <w:sz w:val="24"/>
          <w:szCs w:val="24"/>
        </w:rPr>
        <w:t>V</w:t>
      </w:r>
      <w:r w:rsidRPr="0C7270A6">
        <w:rPr>
          <w:spacing w:val="-3"/>
          <w:sz w:val="24"/>
          <w:szCs w:val="24"/>
        </w:rPr>
        <w:t xml:space="preserve"> </w:t>
      </w:r>
      <w:r w:rsidRPr="0C7270A6">
        <w:rPr>
          <w:sz w:val="24"/>
          <w:szCs w:val="24"/>
        </w:rPr>
        <w:t>případě dlouhodobějšího uvolnění je nutno podat žádost o dlouhodobé</w:t>
      </w:r>
      <w:r w:rsidRPr="0C7270A6">
        <w:rPr>
          <w:spacing w:val="40"/>
          <w:sz w:val="24"/>
          <w:szCs w:val="24"/>
        </w:rPr>
        <w:t xml:space="preserve"> </w:t>
      </w:r>
      <w:r w:rsidRPr="0C7270A6">
        <w:rPr>
          <w:sz w:val="24"/>
          <w:szCs w:val="24"/>
        </w:rPr>
        <w:t>uvolnění</w:t>
      </w:r>
      <w:r w:rsidR="00315F04" w:rsidRPr="0C7270A6">
        <w:rPr>
          <w:sz w:val="24"/>
          <w:szCs w:val="24"/>
        </w:rPr>
        <w:t xml:space="preserve"> ředitelce školy. L</w:t>
      </w:r>
      <w:r w:rsidRPr="0C7270A6">
        <w:rPr>
          <w:sz w:val="24"/>
          <w:szCs w:val="24"/>
        </w:rPr>
        <w:t>ze použít tiskopis na webu školy.</w:t>
      </w:r>
    </w:p>
    <w:p w14:paraId="01ADEC24" w14:textId="77777777" w:rsidR="004A3DC9" w:rsidRPr="006820CC" w:rsidRDefault="00D720D2">
      <w:pPr>
        <w:pStyle w:val="Nadpis4"/>
        <w:numPr>
          <w:ilvl w:val="0"/>
          <w:numId w:val="8"/>
        </w:numPr>
        <w:tabs>
          <w:tab w:val="left" w:pos="577"/>
        </w:tabs>
        <w:spacing w:line="235" w:lineRule="auto"/>
        <w:jc w:val="both"/>
        <w:rPr>
          <w:b w:val="0"/>
          <w:bCs w:val="0"/>
          <w:i w:val="0"/>
          <w:iCs w:val="0"/>
        </w:rPr>
      </w:pPr>
      <w:r w:rsidRPr="006820CC">
        <w:rPr>
          <w:b w:val="0"/>
          <w:bCs w:val="0"/>
          <w:i w:val="0"/>
          <w:iCs w:val="0"/>
        </w:rPr>
        <w:t>Dlouhodobé uvolnění z jednotlivých předmětů je možné pouze na základě písemné žádosti rodičů doložené lékařskou zprávou.</w:t>
      </w:r>
    </w:p>
    <w:p w14:paraId="0848C798" w14:textId="3DC44BB8" w:rsidR="004A3DC9" w:rsidRDefault="00D720D2">
      <w:pPr>
        <w:pStyle w:val="Odstavecseseznamem"/>
        <w:numPr>
          <w:ilvl w:val="0"/>
          <w:numId w:val="8"/>
        </w:numPr>
        <w:tabs>
          <w:tab w:val="left" w:pos="577"/>
        </w:tabs>
        <w:spacing w:before="122"/>
        <w:ind w:right="432"/>
        <w:jc w:val="both"/>
        <w:rPr>
          <w:sz w:val="24"/>
        </w:rPr>
      </w:pPr>
      <w:r>
        <w:rPr>
          <w:sz w:val="24"/>
        </w:rPr>
        <w:t xml:space="preserve">V průběhu vyučování mohou žáci </w:t>
      </w:r>
      <w:r w:rsidR="004F343B">
        <w:rPr>
          <w:sz w:val="24"/>
        </w:rPr>
        <w:t xml:space="preserve">při plánované absenci (návštěva lékaře apod.) </w:t>
      </w:r>
      <w:r>
        <w:rPr>
          <w:sz w:val="24"/>
        </w:rPr>
        <w:t>opustit školní</w:t>
      </w:r>
      <w:r>
        <w:rPr>
          <w:spacing w:val="-3"/>
          <w:sz w:val="24"/>
        </w:rPr>
        <w:t xml:space="preserve"> </w:t>
      </w:r>
      <w:r>
        <w:rPr>
          <w:sz w:val="24"/>
        </w:rPr>
        <w:t xml:space="preserve">budovu pouze s vědomím třídního učitele a na písemnou žádost rodičů </w:t>
      </w:r>
      <w:r w:rsidR="00282D01">
        <w:rPr>
          <w:sz w:val="24"/>
        </w:rPr>
        <w:t xml:space="preserve">(formulář na krátkodobé uvolnění z výuky) </w:t>
      </w:r>
      <w:r>
        <w:rPr>
          <w:sz w:val="24"/>
        </w:rPr>
        <w:t>nebo v</w:t>
      </w:r>
      <w:r>
        <w:rPr>
          <w:spacing w:val="-2"/>
          <w:sz w:val="24"/>
        </w:rPr>
        <w:t xml:space="preserve"> </w:t>
      </w:r>
      <w:r>
        <w:rPr>
          <w:sz w:val="24"/>
        </w:rPr>
        <w:t>jejich doprovodu. Žáci 1. stupně ZŠ mohou opustit školní budovu před ukončením pravidelného vyučování pouze v</w:t>
      </w:r>
      <w:r>
        <w:rPr>
          <w:spacing w:val="-2"/>
          <w:sz w:val="24"/>
        </w:rPr>
        <w:t xml:space="preserve"> </w:t>
      </w:r>
      <w:r>
        <w:rPr>
          <w:sz w:val="24"/>
        </w:rPr>
        <w:t xml:space="preserve">doprovodu rodičů či zákonných zástupců, popřípadě </w:t>
      </w:r>
      <w:r w:rsidR="003762E1">
        <w:rPr>
          <w:sz w:val="24"/>
        </w:rPr>
        <w:t xml:space="preserve">písemně </w:t>
      </w:r>
      <w:r>
        <w:rPr>
          <w:sz w:val="24"/>
        </w:rPr>
        <w:t>pověřených osob od rodičů či zákonných zástupců</w:t>
      </w:r>
      <w:r w:rsidR="00E6615D">
        <w:rPr>
          <w:sz w:val="24"/>
        </w:rPr>
        <w:t>.</w:t>
      </w:r>
      <w:r w:rsidR="00C933A0">
        <w:rPr>
          <w:sz w:val="24"/>
        </w:rPr>
        <w:t xml:space="preserve"> </w:t>
      </w:r>
      <w:r w:rsidR="00ED02D9">
        <w:rPr>
          <w:sz w:val="24"/>
        </w:rPr>
        <w:t xml:space="preserve">Žáci 2. st. mohou </w:t>
      </w:r>
      <w:r w:rsidR="000603B9">
        <w:rPr>
          <w:sz w:val="24"/>
        </w:rPr>
        <w:t>v případě neplánovaného uvolnění</w:t>
      </w:r>
      <w:r w:rsidR="00ED02D9">
        <w:rPr>
          <w:sz w:val="24"/>
        </w:rPr>
        <w:t xml:space="preserve"> opustit školní budovu pouze po písemné žádosti rodičů či zákonných zástupců</w:t>
      </w:r>
      <w:r w:rsidR="00674390">
        <w:rPr>
          <w:sz w:val="24"/>
        </w:rPr>
        <w:t xml:space="preserve">, která bude </w:t>
      </w:r>
      <w:r w:rsidR="006D316C">
        <w:rPr>
          <w:sz w:val="24"/>
        </w:rPr>
        <w:t xml:space="preserve">před odchodem dítěte </w:t>
      </w:r>
      <w:r w:rsidR="00674390">
        <w:rPr>
          <w:sz w:val="24"/>
        </w:rPr>
        <w:t xml:space="preserve">zaslána e-mailem třídnímu učiteli s potvrzením o převzetí odpovědnosti za dané dítě. </w:t>
      </w:r>
    </w:p>
    <w:p w14:paraId="6B1DD3A2" w14:textId="77777777" w:rsidR="004A3DC9" w:rsidRDefault="00D720D2">
      <w:pPr>
        <w:pStyle w:val="Odstavecseseznamem"/>
        <w:numPr>
          <w:ilvl w:val="0"/>
          <w:numId w:val="8"/>
        </w:numPr>
        <w:tabs>
          <w:tab w:val="left" w:pos="577"/>
        </w:tabs>
        <w:ind w:right="439"/>
        <w:jc w:val="both"/>
        <w:rPr>
          <w:sz w:val="24"/>
        </w:rPr>
      </w:pPr>
      <w:r>
        <w:rPr>
          <w:sz w:val="24"/>
        </w:rPr>
        <w:t>V době vyučování navštěvují žáci lékaře jen v nutném případě. Především využívají možnosti ošetření v době mimo vyučování.</w:t>
      </w:r>
    </w:p>
    <w:p w14:paraId="724CCE46" w14:textId="77777777" w:rsidR="004A3DC9" w:rsidRDefault="00D720D2">
      <w:pPr>
        <w:pStyle w:val="Odstavecseseznamem"/>
        <w:numPr>
          <w:ilvl w:val="0"/>
          <w:numId w:val="8"/>
        </w:numPr>
        <w:tabs>
          <w:tab w:val="left" w:pos="577"/>
        </w:tabs>
        <w:ind w:hanging="361"/>
        <w:jc w:val="both"/>
        <w:rPr>
          <w:sz w:val="24"/>
        </w:rPr>
      </w:pPr>
      <w:r>
        <w:rPr>
          <w:sz w:val="24"/>
        </w:rPr>
        <w:t>Při</w:t>
      </w:r>
      <w:r>
        <w:rPr>
          <w:spacing w:val="-4"/>
          <w:sz w:val="24"/>
        </w:rPr>
        <w:t xml:space="preserve"> </w:t>
      </w:r>
      <w:r>
        <w:rPr>
          <w:sz w:val="24"/>
        </w:rPr>
        <w:t>účasti</w:t>
      </w:r>
      <w:r>
        <w:rPr>
          <w:spacing w:val="-2"/>
          <w:sz w:val="24"/>
        </w:rPr>
        <w:t xml:space="preserve"> </w:t>
      </w:r>
      <w:r>
        <w:rPr>
          <w:sz w:val="24"/>
        </w:rPr>
        <w:t>na</w:t>
      </w:r>
      <w:r>
        <w:rPr>
          <w:spacing w:val="-2"/>
          <w:sz w:val="24"/>
        </w:rPr>
        <w:t xml:space="preserve"> </w:t>
      </w:r>
      <w:r>
        <w:rPr>
          <w:sz w:val="24"/>
        </w:rPr>
        <w:t>akcích,</w:t>
      </w:r>
      <w:r>
        <w:rPr>
          <w:spacing w:val="-2"/>
          <w:sz w:val="24"/>
        </w:rPr>
        <w:t xml:space="preserve"> </w:t>
      </w:r>
      <w:r>
        <w:rPr>
          <w:sz w:val="24"/>
        </w:rPr>
        <w:t>které</w:t>
      </w:r>
      <w:r>
        <w:rPr>
          <w:spacing w:val="-2"/>
          <w:sz w:val="24"/>
        </w:rPr>
        <w:t xml:space="preserve"> </w:t>
      </w:r>
      <w:r>
        <w:rPr>
          <w:sz w:val="24"/>
        </w:rPr>
        <w:t>organizuje</w:t>
      </w:r>
      <w:r>
        <w:rPr>
          <w:spacing w:val="-2"/>
          <w:sz w:val="24"/>
        </w:rPr>
        <w:t xml:space="preserve"> </w:t>
      </w:r>
      <w:r>
        <w:rPr>
          <w:sz w:val="24"/>
        </w:rPr>
        <w:t>škola,</w:t>
      </w:r>
      <w:r>
        <w:rPr>
          <w:spacing w:val="-2"/>
          <w:sz w:val="24"/>
        </w:rPr>
        <w:t xml:space="preserve"> </w:t>
      </w:r>
      <w:r>
        <w:rPr>
          <w:sz w:val="24"/>
        </w:rPr>
        <w:t>žáci</w:t>
      </w:r>
      <w:r>
        <w:rPr>
          <w:spacing w:val="-2"/>
          <w:sz w:val="24"/>
        </w:rPr>
        <w:t xml:space="preserve"> </w:t>
      </w:r>
      <w:r>
        <w:rPr>
          <w:sz w:val="24"/>
        </w:rPr>
        <w:t>dodržují</w:t>
      </w:r>
      <w:r>
        <w:rPr>
          <w:spacing w:val="-1"/>
          <w:sz w:val="24"/>
        </w:rPr>
        <w:t xml:space="preserve"> </w:t>
      </w:r>
      <w:r>
        <w:rPr>
          <w:sz w:val="24"/>
        </w:rPr>
        <w:t>ustanovení</w:t>
      </w:r>
      <w:r>
        <w:rPr>
          <w:spacing w:val="-2"/>
          <w:sz w:val="24"/>
        </w:rPr>
        <w:t xml:space="preserve"> </w:t>
      </w:r>
      <w:r>
        <w:rPr>
          <w:sz w:val="24"/>
        </w:rPr>
        <w:t>školního</w:t>
      </w:r>
      <w:r>
        <w:rPr>
          <w:spacing w:val="-1"/>
          <w:sz w:val="24"/>
        </w:rPr>
        <w:t xml:space="preserve"> </w:t>
      </w:r>
      <w:r>
        <w:rPr>
          <w:spacing w:val="-2"/>
          <w:sz w:val="24"/>
        </w:rPr>
        <w:t>řádu.</w:t>
      </w:r>
    </w:p>
    <w:p w14:paraId="07923BA9" w14:textId="77777777" w:rsidR="004A3DC9" w:rsidRDefault="004A3DC9">
      <w:pPr>
        <w:pStyle w:val="Zkladntext"/>
        <w:spacing w:before="9"/>
        <w:rPr>
          <w:sz w:val="31"/>
        </w:rPr>
      </w:pPr>
    </w:p>
    <w:p w14:paraId="100768FC" w14:textId="77777777" w:rsidR="004A3DC9" w:rsidRDefault="00D720D2">
      <w:pPr>
        <w:pStyle w:val="Nadpis2"/>
        <w:numPr>
          <w:ilvl w:val="1"/>
          <w:numId w:val="14"/>
        </w:numPr>
        <w:tabs>
          <w:tab w:val="left" w:pos="1493"/>
          <w:tab w:val="left" w:pos="1494"/>
        </w:tabs>
        <w:ind w:left="1493" w:right="439" w:hanging="917"/>
        <w:jc w:val="left"/>
      </w:pPr>
      <w:bookmarkStart w:id="8" w:name="_bookmark8"/>
      <w:bookmarkEnd w:id="8"/>
      <w:r>
        <w:t>Zacházení</w:t>
      </w:r>
      <w:r>
        <w:rPr>
          <w:spacing w:val="40"/>
        </w:rPr>
        <w:t xml:space="preserve"> </w:t>
      </w:r>
      <w:r>
        <w:t>se</w:t>
      </w:r>
      <w:r>
        <w:rPr>
          <w:spacing w:val="40"/>
        </w:rPr>
        <w:t xml:space="preserve"> </w:t>
      </w:r>
      <w:r>
        <w:t>školním</w:t>
      </w:r>
      <w:r>
        <w:rPr>
          <w:spacing w:val="40"/>
        </w:rPr>
        <w:t xml:space="preserve"> </w:t>
      </w:r>
      <w:r>
        <w:t>majetkem,</w:t>
      </w:r>
      <w:r>
        <w:rPr>
          <w:spacing w:val="40"/>
        </w:rPr>
        <w:t xml:space="preserve"> </w:t>
      </w:r>
      <w:r>
        <w:t>učebnicemi</w:t>
      </w:r>
      <w:r>
        <w:rPr>
          <w:spacing w:val="40"/>
        </w:rPr>
        <w:t xml:space="preserve"> </w:t>
      </w:r>
      <w:r>
        <w:t>a</w:t>
      </w:r>
      <w:r>
        <w:rPr>
          <w:spacing w:val="40"/>
        </w:rPr>
        <w:t xml:space="preserve"> </w:t>
      </w:r>
      <w:r>
        <w:t xml:space="preserve">školními </w:t>
      </w:r>
      <w:r>
        <w:rPr>
          <w:spacing w:val="-2"/>
        </w:rPr>
        <w:t>potřebami</w:t>
      </w:r>
    </w:p>
    <w:p w14:paraId="075353EE" w14:textId="77777777" w:rsidR="004A3DC9" w:rsidRDefault="00D720D2">
      <w:pPr>
        <w:pStyle w:val="Odstavecseseznamem"/>
        <w:numPr>
          <w:ilvl w:val="0"/>
          <w:numId w:val="7"/>
        </w:numPr>
        <w:tabs>
          <w:tab w:val="left" w:pos="577"/>
        </w:tabs>
        <w:spacing w:before="55"/>
        <w:ind w:right="435"/>
        <w:jc w:val="both"/>
        <w:rPr>
          <w:sz w:val="24"/>
        </w:rPr>
      </w:pPr>
      <w:r>
        <w:rPr>
          <w:sz w:val="24"/>
        </w:rPr>
        <w:t>Žák má</w:t>
      </w:r>
      <w:r>
        <w:rPr>
          <w:spacing w:val="-1"/>
          <w:sz w:val="24"/>
        </w:rPr>
        <w:t xml:space="preserve"> </w:t>
      </w:r>
      <w:r>
        <w:rPr>
          <w:sz w:val="24"/>
        </w:rPr>
        <w:t>právo užívat zařízení školy, pomůcky</w:t>
      </w:r>
      <w:r>
        <w:rPr>
          <w:spacing w:val="-5"/>
          <w:sz w:val="24"/>
        </w:rPr>
        <w:t xml:space="preserve"> </w:t>
      </w:r>
      <w:r>
        <w:rPr>
          <w:sz w:val="24"/>
        </w:rPr>
        <w:t>a</w:t>
      </w:r>
      <w:r>
        <w:rPr>
          <w:spacing w:val="-1"/>
          <w:sz w:val="24"/>
        </w:rPr>
        <w:t xml:space="preserve"> </w:t>
      </w:r>
      <w:r>
        <w:rPr>
          <w:sz w:val="24"/>
        </w:rPr>
        <w:t>učebnice</w:t>
      </w:r>
      <w:r>
        <w:rPr>
          <w:spacing w:val="-2"/>
          <w:sz w:val="24"/>
        </w:rPr>
        <w:t xml:space="preserve"> </w:t>
      </w:r>
      <w:r>
        <w:rPr>
          <w:sz w:val="24"/>
        </w:rPr>
        <w:t>v souvislosti s</w:t>
      </w:r>
      <w:r>
        <w:rPr>
          <w:spacing w:val="-3"/>
          <w:sz w:val="24"/>
        </w:rPr>
        <w:t xml:space="preserve"> </w:t>
      </w:r>
      <w:r>
        <w:rPr>
          <w:sz w:val="24"/>
        </w:rPr>
        <w:t>výukou. Je</w:t>
      </w:r>
      <w:r>
        <w:rPr>
          <w:spacing w:val="-1"/>
          <w:sz w:val="24"/>
        </w:rPr>
        <w:t xml:space="preserve"> </w:t>
      </w:r>
      <w:r>
        <w:rPr>
          <w:sz w:val="24"/>
        </w:rPr>
        <w:t>přitom povinen řídit se pokyny učitelů a jiných oprávněných osob (např. trenéři, vedoucí zájmových útvarů).</w:t>
      </w:r>
    </w:p>
    <w:p w14:paraId="22C796C6" w14:textId="5A10E79A" w:rsidR="004A3DC9" w:rsidRDefault="00D720D2">
      <w:pPr>
        <w:pStyle w:val="Odstavecseseznamem"/>
        <w:numPr>
          <w:ilvl w:val="0"/>
          <w:numId w:val="7"/>
        </w:numPr>
        <w:tabs>
          <w:tab w:val="left" w:pos="577"/>
        </w:tabs>
        <w:ind w:right="437"/>
        <w:jc w:val="both"/>
        <w:rPr>
          <w:sz w:val="24"/>
          <w:szCs w:val="24"/>
        </w:rPr>
      </w:pPr>
      <w:r w:rsidRPr="5760507D">
        <w:rPr>
          <w:sz w:val="24"/>
          <w:szCs w:val="24"/>
        </w:rPr>
        <w:lastRenderedPageBreak/>
        <w:t>Žák je povinen udržovat v pořádku a nepoškozené všechny věci, které tvoří zařízení třídy</w:t>
      </w:r>
      <w:r w:rsidRPr="5760507D">
        <w:rPr>
          <w:spacing w:val="40"/>
          <w:sz w:val="24"/>
          <w:szCs w:val="24"/>
        </w:rPr>
        <w:t xml:space="preserve"> </w:t>
      </w:r>
      <w:r w:rsidRPr="5760507D">
        <w:rPr>
          <w:sz w:val="24"/>
          <w:szCs w:val="24"/>
        </w:rPr>
        <w:t>a školy</w:t>
      </w:r>
      <w:r w:rsidR="113F9ED2" w:rsidRPr="5760507D">
        <w:rPr>
          <w:sz w:val="24"/>
          <w:szCs w:val="24"/>
        </w:rPr>
        <w:t>,</w:t>
      </w:r>
      <w:r w:rsidRPr="5760507D">
        <w:rPr>
          <w:sz w:val="24"/>
          <w:szCs w:val="24"/>
        </w:rPr>
        <w:t xml:space="preserve"> a také ty, které mu byly svěřeny v souvislosti s výukou či zapůjčeny k</w:t>
      </w:r>
      <w:r w:rsidRPr="5760507D">
        <w:rPr>
          <w:spacing w:val="-1"/>
          <w:sz w:val="24"/>
          <w:szCs w:val="24"/>
        </w:rPr>
        <w:t xml:space="preserve"> </w:t>
      </w:r>
      <w:r w:rsidRPr="5760507D">
        <w:rPr>
          <w:sz w:val="24"/>
          <w:szCs w:val="24"/>
        </w:rPr>
        <w:t>distanční formě vyučování.</w:t>
      </w:r>
    </w:p>
    <w:p w14:paraId="568A7F32" w14:textId="77777777" w:rsidR="004A3DC9" w:rsidRDefault="004A3DC9">
      <w:pPr>
        <w:jc w:val="both"/>
        <w:rPr>
          <w:sz w:val="24"/>
        </w:rPr>
      </w:pPr>
    </w:p>
    <w:p w14:paraId="56278F4A" w14:textId="77777777" w:rsidR="004A3DC9" w:rsidRDefault="00D720D2">
      <w:pPr>
        <w:pStyle w:val="Odstavecseseznamem"/>
        <w:numPr>
          <w:ilvl w:val="0"/>
          <w:numId w:val="7"/>
        </w:numPr>
        <w:tabs>
          <w:tab w:val="left" w:pos="577"/>
        </w:tabs>
        <w:spacing w:before="67"/>
        <w:ind w:right="433"/>
        <w:jc w:val="both"/>
        <w:rPr>
          <w:sz w:val="24"/>
        </w:rPr>
      </w:pPr>
      <w:r>
        <w:rPr>
          <w:sz w:val="24"/>
        </w:rPr>
        <w:t>Žák chrání zařízení školy. Pokud dojde k úmyslnému poškození věcí, k poškození z nedbalosti nebo k poškození v souvislosti s chováním, které je v rozporu se školním řádem, škola projedná případ se zákonnými zástupci a žák uvede na vlastní náklady věc</w:t>
      </w:r>
      <w:r>
        <w:rPr>
          <w:spacing w:val="40"/>
          <w:sz w:val="24"/>
        </w:rPr>
        <w:t xml:space="preserve"> </w:t>
      </w:r>
      <w:r>
        <w:rPr>
          <w:sz w:val="24"/>
        </w:rPr>
        <w:t>do původního stavu nebo zaplatí náhradu.</w:t>
      </w:r>
    </w:p>
    <w:p w14:paraId="0B3CA076" w14:textId="77777777" w:rsidR="004A3DC9" w:rsidRDefault="004A3DC9">
      <w:pPr>
        <w:pStyle w:val="Zkladntext"/>
        <w:rPr>
          <w:sz w:val="26"/>
        </w:rPr>
      </w:pPr>
    </w:p>
    <w:p w14:paraId="6B4CA871" w14:textId="77777777" w:rsidR="004A3DC9" w:rsidRDefault="00D720D2">
      <w:pPr>
        <w:pStyle w:val="Nadpis2"/>
        <w:numPr>
          <w:ilvl w:val="1"/>
          <w:numId w:val="14"/>
        </w:numPr>
        <w:tabs>
          <w:tab w:val="left" w:pos="1632"/>
          <w:tab w:val="left" w:pos="1633"/>
        </w:tabs>
        <w:spacing w:before="163"/>
        <w:ind w:hanging="1057"/>
        <w:jc w:val="left"/>
      </w:pPr>
      <w:bookmarkStart w:id="9" w:name="_bookmark9"/>
      <w:bookmarkEnd w:id="9"/>
      <w:r>
        <w:t>Vnitřní</w:t>
      </w:r>
      <w:r>
        <w:rPr>
          <w:spacing w:val="-5"/>
        </w:rPr>
        <w:t xml:space="preserve"> </w:t>
      </w:r>
      <w:r>
        <w:t>režim</w:t>
      </w:r>
      <w:r>
        <w:rPr>
          <w:spacing w:val="-6"/>
        </w:rPr>
        <w:t xml:space="preserve"> </w:t>
      </w:r>
      <w:r>
        <w:rPr>
          <w:spacing w:val="-2"/>
        </w:rPr>
        <w:t>školy</w:t>
      </w:r>
    </w:p>
    <w:p w14:paraId="76E6E8CA" w14:textId="65116D9E" w:rsidR="004A3DC9" w:rsidRPr="0061122B" w:rsidRDefault="00D720D2">
      <w:pPr>
        <w:pStyle w:val="Odstavecseseznamem"/>
        <w:numPr>
          <w:ilvl w:val="0"/>
          <w:numId w:val="6"/>
        </w:numPr>
        <w:tabs>
          <w:tab w:val="left" w:pos="577"/>
        </w:tabs>
        <w:spacing w:before="55"/>
        <w:ind w:right="432"/>
        <w:jc w:val="both"/>
        <w:rPr>
          <w:color w:val="000000" w:themeColor="text1"/>
          <w:sz w:val="24"/>
        </w:rPr>
      </w:pPr>
      <w:r w:rsidRPr="0061122B">
        <w:rPr>
          <w:color w:val="000000" w:themeColor="text1"/>
          <w:sz w:val="24"/>
        </w:rPr>
        <w:t>Školní budovy se otevír</w:t>
      </w:r>
      <w:r w:rsidR="00812982" w:rsidRPr="0061122B">
        <w:rPr>
          <w:color w:val="000000" w:themeColor="text1"/>
          <w:sz w:val="24"/>
        </w:rPr>
        <w:t xml:space="preserve">ají </w:t>
      </w:r>
      <w:r w:rsidRPr="0061122B">
        <w:rPr>
          <w:color w:val="000000" w:themeColor="text1"/>
          <w:sz w:val="24"/>
        </w:rPr>
        <w:t>v 7</w:t>
      </w:r>
      <w:r w:rsidRPr="0061122B">
        <w:rPr>
          <w:color w:val="000000" w:themeColor="text1"/>
          <w:sz w:val="24"/>
          <w:vertAlign w:val="superscript"/>
        </w:rPr>
        <w:t>30</w:t>
      </w:r>
      <w:r w:rsidRPr="0061122B">
        <w:rPr>
          <w:color w:val="000000" w:themeColor="text1"/>
          <w:sz w:val="24"/>
        </w:rPr>
        <w:t xml:space="preserve"> hod pro všechny žáky. </w:t>
      </w:r>
      <w:r w:rsidR="00E35243" w:rsidRPr="0061122B">
        <w:rPr>
          <w:color w:val="000000" w:themeColor="text1"/>
          <w:sz w:val="24"/>
        </w:rPr>
        <w:t>Žáky do budovy vpouští určený zaměstnanec</w:t>
      </w:r>
      <w:r w:rsidR="0017521E" w:rsidRPr="0061122B">
        <w:rPr>
          <w:color w:val="000000" w:themeColor="text1"/>
          <w:sz w:val="24"/>
        </w:rPr>
        <w:t xml:space="preserve">. </w:t>
      </w:r>
      <w:r w:rsidRPr="0061122B">
        <w:rPr>
          <w:color w:val="000000" w:themeColor="text1"/>
          <w:sz w:val="24"/>
        </w:rPr>
        <w:t xml:space="preserve">V době, kdy není služba </w:t>
      </w:r>
      <w:r w:rsidR="00E85B1E" w:rsidRPr="0061122B">
        <w:rPr>
          <w:color w:val="000000" w:themeColor="text1"/>
          <w:sz w:val="24"/>
        </w:rPr>
        <w:t xml:space="preserve">u </w:t>
      </w:r>
      <w:r w:rsidR="0017521E" w:rsidRPr="0061122B">
        <w:rPr>
          <w:color w:val="000000" w:themeColor="text1"/>
          <w:sz w:val="24"/>
        </w:rPr>
        <w:t>příslušného</w:t>
      </w:r>
      <w:r w:rsidR="005266C9" w:rsidRPr="0061122B">
        <w:rPr>
          <w:color w:val="000000" w:themeColor="text1"/>
          <w:sz w:val="24"/>
        </w:rPr>
        <w:t xml:space="preserve"> vchodu,</w:t>
      </w:r>
      <w:r w:rsidRPr="0061122B">
        <w:rPr>
          <w:color w:val="000000" w:themeColor="text1"/>
          <w:sz w:val="24"/>
        </w:rPr>
        <w:t xml:space="preserve"> </w:t>
      </w:r>
      <w:r w:rsidR="008F36F1" w:rsidRPr="0061122B">
        <w:rPr>
          <w:color w:val="000000" w:themeColor="text1"/>
          <w:sz w:val="24"/>
        </w:rPr>
        <w:t xml:space="preserve">žáci zazvoní a počkají na příchod </w:t>
      </w:r>
      <w:r w:rsidR="003C5939" w:rsidRPr="0061122B">
        <w:rPr>
          <w:color w:val="000000" w:themeColor="text1"/>
          <w:sz w:val="24"/>
        </w:rPr>
        <w:t>pracovníka</w:t>
      </w:r>
      <w:r w:rsidR="00A666A3" w:rsidRPr="0061122B">
        <w:rPr>
          <w:color w:val="000000" w:themeColor="text1"/>
          <w:sz w:val="24"/>
        </w:rPr>
        <w:t xml:space="preserve"> školy</w:t>
      </w:r>
      <w:r w:rsidRPr="0061122B">
        <w:rPr>
          <w:color w:val="000000" w:themeColor="text1"/>
          <w:sz w:val="24"/>
        </w:rPr>
        <w:t xml:space="preserve">, který </w:t>
      </w:r>
      <w:r w:rsidR="003C5939" w:rsidRPr="0061122B">
        <w:rPr>
          <w:color w:val="000000" w:themeColor="text1"/>
          <w:sz w:val="24"/>
        </w:rPr>
        <w:t xml:space="preserve">je do </w:t>
      </w:r>
      <w:r w:rsidR="00A666A3" w:rsidRPr="0061122B">
        <w:rPr>
          <w:color w:val="000000" w:themeColor="text1"/>
          <w:sz w:val="24"/>
        </w:rPr>
        <w:t>budovy</w:t>
      </w:r>
      <w:r w:rsidR="003C5939" w:rsidRPr="0061122B">
        <w:rPr>
          <w:color w:val="000000" w:themeColor="text1"/>
          <w:sz w:val="24"/>
        </w:rPr>
        <w:t xml:space="preserve"> vpustí</w:t>
      </w:r>
      <w:r w:rsidRPr="0061122B">
        <w:rPr>
          <w:color w:val="000000" w:themeColor="text1"/>
          <w:sz w:val="24"/>
        </w:rPr>
        <w:t>.</w:t>
      </w:r>
      <w:r w:rsidRPr="0061122B">
        <w:rPr>
          <w:color w:val="000000" w:themeColor="text1"/>
          <w:spacing w:val="-7"/>
          <w:sz w:val="24"/>
        </w:rPr>
        <w:t xml:space="preserve"> </w:t>
      </w:r>
      <w:r w:rsidRPr="0061122B">
        <w:rPr>
          <w:color w:val="000000" w:themeColor="text1"/>
          <w:sz w:val="24"/>
        </w:rPr>
        <w:t>Žáci</w:t>
      </w:r>
      <w:r w:rsidRPr="0061122B">
        <w:rPr>
          <w:color w:val="000000" w:themeColor="text1"/>
          <w:spacing w:val="-2"/>
          <w:sz w:val="24"/>
        </w:rPr>
        <w:t xml:space="preserve"> </w:t>
      </w:r>
      <w:r w:rsidRPr="0061122B">
        <w:rPr>
          <w:color w:val="000000" w:themeColor="text1"/>
          <w:sz w:val="24"/>
        </w:rPr>
        <w:t xml:space="preserve">po přezutí odcházejí do určené učebny. Pro žáky navštěvující ranní školní družinu se budova </w:t>
      </w:r>
      <w:r w:rsidR="00B03E55" w:rsidRPr="0061122B">
        <w:rPr>
          <w:color w:val="000000" w:themeColor="text1"/>
          <w:sz w:val="24"/>
        </w:rPr>
        <w:t xml:space="preserve">1. stupně ZŠ </w:t>
      </w:r>
      <w:r w:rsidRPr="0061122B">
        <w:rPr>
          <w:color w:val="000000" w:themeColor="text1"/>
          <w:sz w:val="24"/>
        </w:rPr>
        <w:t>otevírá v</w:t>
      </w:r>
      <w:r w:rsidR="00B03E55" w:rsidRPr="0061122B">
        <w:rPr>
          <w:color w:val="000000" w:themeColor="text1"/>
          <w:sz w:val="24"/>
        </w:rPr>
        <w:t> </w:t>
      </w:r>
      <w:r w:rsidRPr="0061122B">
        <w:rPr>
          <w:color w:val="000000" w:themeColor="text1"/>
          <w:sz w:val="24"/>
        </w:rPr>
        <w:t>6</w:t>
      </w:r>
      <w:r w:rsidR="00B03E55" w:rsidRPr="0061122B">
        <w:rPr>
          <w:color w:val="000000" w:themeColor="text1"/>
          <w:sz w:val="24"/>
          <w:vertAlign w:val="superscript"/>
        </w:rPr>
        <w:t>30</w:t>
      </w:r>
      <w:r w:rsidRPr="0061122B">
        <w:rPr>
          <w:color w:val="000000" w:themeColor="text1"/>
          <w:sz w:val="24"/>
        </w:rPr>
        <w:t xml:space="preserve"> hod.</w:t>
      </w:r>
    </w:p>
    <w:p w14:paraId="137D8366" w14:textId="1255E84D" w:rsidR="004A3DC9" w:rsidRDefault="00D720D2">
      <w:pPr>
        <w:pStyle w:val="Odstavecseseznamem"/>
        <w:numPr>
          <w:ilvl w:val="0"/>
          <w:numId w:val="6"/>
        </w:numPr>
        <w:tabs>
          <w:tab w:val="left" w:pos="577"/>
        </w:tabs>
        <w:spacing w:before="121"/>
        <w:ind w:right="436"/>
        <w:jc w:val="both"/>
        <w:rPr>
          <w:sz w:val="24"/>
        </w:rPr>
      </w:pPr>
      <w:r>
        <w:rPr>
          <w:sz w:val="24"/>
        </w:rPr>
        <w:t>Po příchodu do budovy si žáci v šatně odkládají svrchní oděv na věšák a venkovní obuv</w:t>
      </w:r>
      <w:r>
        <w:rPr>
          <w:spacing w:val="40"/>
          <w:sz w:val="24"/>
        </w:rPr>
        <w:t xml:space="preserve"> </w:t>
      </w:r>
      <w:r w:rsidR="00B27901">
        <w:rPr>
          <w:sz w:val="24"/>
        </w:rPr>
        <w:t xml:space="preserve">pod </w:t>
      </w:r>
      <w:r>
        <w:rPr>
          <w:sz w:val="24"/>
        </w:rPr>
        <w:t>lavičky</w:t>
      </w:r>
      <w:r w:rsidR="00B27901">
        <w:rPr>
          <w:sz w:val="24"/>
        </w:rPr>
        <w:t xml:space="preserve">. </w:t>
      </w:r>
      <w:r>
        <w:rPr>
          <w:sz w:val="24"/>
        </w:rPr>
        <w:t>Žáci se přezouvají do vhodné domácí obuvi, která se nedá zaměnit s</w:t>
      </w:r>
      <w:r>
        <w:rPr>
          <w:spacing w:val="-2"/>
          <w:sz w:val="24"/>
        </w:rPr>
        <w:t xml:space="preserve"> </w:t>
      </w:r>
      <w:r>
        <w:rPr>
          <w:sz w:val="24"/>
        </w:rPr>
        <w:t>obuví na tělesnou výchovu. V šatnách se nezdržují a ihned odcházejí do učeben. V průběhu vyučování je žákům vstup</w:t>
      </w:r>
      <w:r>
        <w:rPr>
          <w:spacing w:val="-1"/>
          <w:sz w:val="24"/>
        </w:rPr>
        <w:t xml:space="preserve"> </w:t>
      </w:r>
      <w:r>
        <w:rPr>
          <w:sz w:val="24"/>
        </w:rPr>
        <w:t>do</w:t>
      </w:r>
      <w:r>
        <w:rPr>
          <w:spacing w:val="-1"/>
          <w:sz w:val="24"/>
        </w:rPr>
        <w:t xml:space="preserve"> </w:t>
      </w:r>
      <w:r>
        <w:rPr>
          <w:sz w:val="24"/>
        </w:rPr>
        <w:t>šaten povolen se souhlasem vyučujícího. Šatny jsou během dne uzamčeny. Třídní učitel určí služby žáků, kteří odemykají a zamykají šatnu, odchází-li třída</w:t>
      </w:r>
      <w:r>
        <w:rPr>
          <w:spacing w:val="-1"/>
          <w:sz w:val="24"/>
        </w:rPr>
        <w:t xml:space="preserve"> </w:t>
      </w:r>
      <w:r>
        <w:rPr>
          <w:sz w:val="24"/>
        </w:rPr>
        <w:t>nebo její část mimo budovu. Klíče</w:t>
      </w:r>
      <w:r>
        <w:rPr>
          <w:spacing w:val="-2"/>
          <w:sz w:val="24"/>
        </w:rPr>
        <w:t xml:space="preserve"> </w:t>
      </w:r>
      <w:r>
        <w:rPr>
          <w:sz w:val="24"/>
        </w:rPr>
        <w:t>od šaten není dovoleno ze školní budovy odnášet.</w:t>
      </w:r>
    </w:p>
    <w:p w14:paraId="512696D4" w14:textId="78438899" w:rsidR="004A3DC9" w:rsidRDefault="00D720D2">
      <w:pPr>
        <w:pStyle w:val="Odstavecseseznamem"/>
        <w:numPr>
          <w:ilvl w:val="0"/>
          <w:numId w:val="6"/>
        </w:numPr>
        <w:tabs>
          <w:tab w:val="left" w:pos="577"/>
        </w:tabs>
        <w:ind w:right="437"/>
        <w:jc w:val="both"/>
        <w:rPr>
          <w:sz w:val="24"/>
        </w:rPr>
      </w:pPr>
      <w:r>
        <w:rPr>
          <w:sz w:val="24"/>
        </w:rPr>
        <w:t>Vyučování začíná v 7</w:t>
      </w:r>
      <w:r>
        <w:rPr>
          <w:sz w:val="24"/>
          <w:vertAlign w:val="superscript"/>
        </w:rPr>
        <w:t>50</w:t>
      </w:r>
      <w:r>
        <w:rPr>
          <w:sz w:val="24"/>
        </w:rPr>
        <w:t xml:space="preserve"> hod. P</w:t>
      </w:r>
      <w:r w:rsidR="006C6B53">
        <w:rPr>
          <w:sz w:val="24"/>
        </w:rPr>
        <w:t>ět minut před začátkem</w:t>
      </w:r>
      <w:r w:rsidR="00D51633">
        <w:rPr>
          <w:sz w:val="24"/>
        </w:rPr>
        <w:t xml:space="preserve"> první vyučovací hodiny </w:t>
      </w:r>
      <w:r>
        <w:rPr>
          <w:sz w:val="24"/>
        </w:rPr>
        <w:t xml:space="preserve">jsou všichni žáci ve třídách. Po </w:t>
      </w:r>
      <w:r w:rsidR="00202961">
        <w:rPr>
          <w:sz w:val="24"/>
        </w:rPr>
        <w:t>začátku</w:t>
      </w:r>
      <w:r>
        <w:rPr>
          <w:sz w:val="24"/>
        </w:rPr>
        <w:t xml:space="preserve"> vyučovací hodiny čekají žáci ve třídách na příchod vyučujícího na svých místech, zdraví povstáním. Pokud se vyučující nedostaví do pěti minut po</w:t>
      </w:r>
      <w:r>
        <w:rPr>
          <w:spacing w:val="40"/>
          <w:sz w:val="24"/>
        </w:rPr>
        <w:t xml:space="preserve"> </w:t>
      </w:r>
      <w:r w:rsidR="00202961">
        <w:rPr>
          <w:sz w:val="24"/>
        </w:rPr>
        <w:t>začátku vyučovací hodiny</w:t>
      </w:r>
      <w:r>
        <w:rPr>
          <w:sz w:val="24"/>
        </w:rPr>
        <w:t xml:space="preserve"> do třídy, zástupce třídy</w:t>
      </w:r>
      <w:r>
        <w:rPr>
          <w:spacing w:val="-3"/>
          <w:sz w:val="24"/>
        </w:rPr>
        <w:t xml:space="preserve"> </w:t>
      </w:r>
      <w:r>
        <w:rPr>
          <w:sz w:val="24"/>
        </w:rPr>
        <w:t>oznámí nepřítomnost v</w:t>
      </w:r>
      <w:r w:rsidR="00F21603">
        <w:rPr>
          <w:sz w:val="24"/>
        </w:rPr>
        <w:t> </w:t>
      </w:r>
      <w:r>
        <w:rPr>
          <w:sz w:val="24"/>
        </w:rPr>
        <w:t>ředitelně</w:t>
      </w:r>
      <w:r w:rsidR="00F21603">
        <w:rPr>
          <w:sz w:val="24"/>
        </w:rPr>
        <w:t>, popř. ve sborovně</w:t>
      </w:r>
      <w:r>
        <w:rPr>
          <w:sz w:val="24"/>
        </w:rPr>
        <w:t>.</w:t>
      </w:r>
    </w:p>
    <w:p w14:paraId="50751463" w14:textId="5EA13F42" w:rsidR="004A3DC9" w:rsidRPr="007B036A" w:rsidRDefault="00D720D2">
      <w:pPr>
        <w:pStyle w:val="Odstavecseseznamem"/>
        <w:numPr>
          <w:ilvl w:val="0"/>
          <w:numId w:val="6"/>
        </w:numPr>
        <w:tabs>
          <w:tab w:val="left" w:pos="577"/>
        </w:tabs>
        <w:spacing w:before="121"/>
        <w:ind w:right="433"/>
        <w:jc w:val="both"/>
        <w:rPr>
          <w:color w:val="000000" w:themeColor="text1"/>
          <w:sz w:val="24"/>
          <w:szCs w:val="24"/>
        </w:rPr>
      </w:pPr>
      <w:r w:rsidRPr="007B036A">
        <w:rPr>
          <w:color w:val="000000" w:themeColor="text1"/>
          <w:sz w:val="24"/>
          <w:szCs w:val="24"/>
        </w:rPr>
        <w:t>Při výuce v tělocvičn</w:t>
      </w:r>
      <w:r w:rsidR="003762E1">
        <w:rPr>
          <w:color w:val="000000" w:themeColor="text1"/>
          <w:sz w:val="24"/>
          <w:szCs w:val="24"/>
        </w:rPr>
        <w:t>ě</w:t>
      </w:r>
      <w:r w:rsidRPr="007B036A">
        <w:rPr>
          <w:color w:val="000000" w:themeColor="text1"/>
          <w:sz w:val="24"/>
          <w:szCs w:val="24"/>
        </w:rPr>
        <w:t xml:space="preserve">, </w:t>
      </w:r>
      <w:r w:rsidR="00B478E1">
        <w:rPr>
          <w:color w:val="000000" w:themeColor="text1"/>
          <w:sz w:val="24"/>
          <w:szCs w:val="24"/>
        </w:rPr>
        <w:t xml:space="preserve">na sportovištích, </w:t>
      </w:r>
      <w:r w:rsidR="0041635E">
        <w:rPr>
          <w:color w:val="000000" w:themeColor="text1"/>
          <w:sz w:val="24"/>
          <w:szCs w:val="24"/>
        </w:rPr>
        <w:t xml:space="preserve">v </w:t>
      </w:r>
      <w:r w:rsidRPr="007B036A">
        <w:rPr>
          <w:color w:val="000000" w:themeColor="text1"/>
          <w:sz w:val="24"/>
          <w:szCs w:val="24"/>
        </w:rPr>
        <w:t xml:space="preserve">dílnách, na pozemcích, v odborných učebnách </w:t>
      </w:r>
      <w:r w:rsidR="00ED2D99">
        <w:rPr>
          <w:color w:val="000000" w:themeColor="text1"/>
          <w:sz w:val="24"/>
          <w:szCs w:val="24"/>
        </w:rPr>
        <w:t xml:space="preserve">a </w:t>
      </w:r>
      <w:r w:rsidRPr="007B036A">
        <w:rPr>
          <w:color w:val="000000" w:themeColor="text1"/>
          <w:sz w:val="24"/>
          <w:szCs w:val="24"/>
        </w:rPr>
        <w:t>školní cvičné kuchyni zachovávají žáci předpisy a nařízení dané řádem odborné učebny</w:t>
      </w:r>
      <w:r w:rsidR="0041635E">
        <w:rPr>
          <w:color w:val="000000" w:themeColor="text1"/>
          <w:sz w:val="24"/>
          <w:szCs w:val="24"/>
        </w:rPr>
        <w:t xml:space="preserve"> nebo sportoviště</w:t>
      </w:r>
      <w:r w:rsidRPr="007B036A">
        <w:rPr>
          <w:color w:val="000000" w:themeColor="text1"/>
          <w:sz w:val="24"/>
          <w:szCs w:val="24"/>
        </w:rPr>
        <w:t>, se kterými se seznámí v první vyučovací hodině. Do odborných učeben</w:t>
      </w:r>
      <w:r w:rsidR="00A44D76">
        <w:rPr>
          <w:color w:val="000000" w:themeColor="text1"/>
          <w:sz w:val="24"/>
          <w:szCs w:val="24"/>
        </w:rPr>
        <w:t xml:space="preserve">, </w:t>
      </w:r>
      <w:r w:rsidR="00F410EB">
        <w:rPr>
          <w:color w:val="000000" w:themeColor="text1"/>
          <w:sz w:val="24"/>
          <w:szCs w:val="24"/>
        </w:rPr>
        <w:t>výukových prostor</w:t>
      </w:r>
      <w:r w:rsidRPr="007B036A">
        <w:rPr>
          <w:color w:val="000000" w:themeColor="text1"/>
          <w:sz w:val="24"/>
          <w:szCs w:val="24"/>
        </w:rPr>
        <w:t xml:space="preserve"> </w:t>
      </w:r>
      <w:r w:rsidR="0041635E">
        <w:rPr>
          <w:color w:val="000000" w:themeColor="text1"/>
          <w:sz w:val="24"/>
          <w:szCs w:val="24"/>
        </w:rPr>
        <w:t xml:space="preserve">a na sportoviště </w:t>
      </w:r>
      <w:r w:rsidRPr="007B036A">
        <w:rPr>
          <w:color w:val="000000" w:themeColor="text1"/>
          <w:sz w:val="24"/>
          <w:szCs w:val="24"/>
        </w:rPr>
        <w:t>žáci přecházejí</w:t>
      </w:r>
      <w:r w:rsidR="000A1AD1" w:rsidRPr="007B036A">
        <w:rPr>
          <w:color w:val="000000" w:themeColor="text1"/>
          <w:sz w:val="24"/>
          <w:szCs w:val="24"/>
        </w:rPr>
        <w:t xml:space="preserve"> v doprovodu vyučujícího</w:t>
      </w:r>
      <w:r w:rsidRPr="007B036A">
        <w:rPr>
          <w:color w:val="000000" w:themeColor="text1"/>
          <w:sz w:val="24"/>
          <w:szCs w:val="24"/>
        </w:rPr>
        <w:t>. Končí-li dopolední nebo odpolední výuka některé třídy dvěma spojenými hodinami (</w:t>
      </w:r>
      <w:proofErr w:type="spellStart"/>
      <w:r w:rsidRPr="007B036A">
        <w:rPr>
          <w:color w:val="000000" w:themeColor="text1"/>
          <w:sz w:val="24"/>
          <w:szCs w:val="24"/>
        </w:rPr>
        <w:t>Pč</w:t>
      </w:r>
      <w:proofErr w:type="spellEnd"/>
      <w:r w:rsidRPr="007B036A">
        <w:rPr>
          <w:color w:val="000000" w:themeColor="text1"/>
          <w:sz w:val="24"/>
          <w:szCs w:val="24"/>
        </w:rPr>
        <w:t xml:space="preserve">, </w:t>
      </w:r>
      <w:proofErr w:type="spellStart"/>
      <w:r w:rsidRPr="007B036A">
        <w:rPr>
          <w:color w:val="000000" w:themeColor="text1"/>
          <w:sz w:val="24"/>
          <w:szCs w:val="24"/>
        </w:rPr>
        <w:t>Vv</w:t>
      </w:r>
      <w:proofErr w:type="spellEnd"/>
      <w:r w:rsidRPr="007B036A">
        <w:rPr>
          <w:color w:val="000000" w:themeColor="text1"/>
          <w:sz w:val="24"/>
          <w:szCs w:val="24"/>
        </w:rPr>
        <w:t xml:space="preserve">, </w:t>
      </w:r>
      <w:proofErr w:type="spellStart"/>
      <w:r w:rsidRPr="007B036A">
        <w:rPr>
          <w:color w:val="000000" w:themeColor="text1"/>
          <w:sz w:val="24"/>
          <w:szCs w:val="24"/>
        </w:rPr>
        <w:t>Tv</w:t>
      </w:r>
      <w:proofErr w:type="spellEnd"/>
      <w:r w:rsidRPr="007B036A">
        <w:rPr>
          <w:color w:val="000000" w:themeColor="text1"/>
          <w:sz w:val="24"/>
          <w:szCs w:val="24"/>
        </w:rPr>
        <w:t xml:space="preserve"> a podobně), vyučuje se bez přestávky a vyučování je ukončeno o deset minut dříve</w:t>
      </w:r>
      <w:r w:rsidR="00681CE5">
        <w:rPr>
          <w:color w:val="000000" w:themeColor="text1"/>
          <w:sz w:val="24"/>
          <w:szCs w:val="24"/>
        </w:rPr>
        <w:t xml:space="preserve"> v případě dopoledního a </w:t>
      </w:r>
      <w:r w:rsidR="00ED2D99">
        <w:rPr>
          <w:color w:val="000000" w:themeColor="text1"/>
          <w:sz w:val="24"/>
          <w:szCs w:val="24"/>
        </w:rPr>
        <w:t xml:space="preserve">o </w:t>
      </w:r>
      <w:r w:rsidR="00681CE5">
        <w:rPr>
          <w:color w:val="000000" w:themeColor="text1"/>
          <w:sz w:val="24"/>
          <w:szCs w:val="24"/>
        </w:rPr>
        <w:t xml:space="preserve">pět minut </w:t>
      </w:r>
      <w:r w:rsidR="00335B43">
        <w:rPr>
          <w:color w:val="000000" w:themeColor="text1"/>
          <w:sz w:val="24"/>
          <w:szCs w:val="24"/>
        </w:rPr>
        <w:t xml:space="preserve">dříve </w:t>
      </w:r>
      <w:r w:rsidR="00681CE5">
        <w:rPr>
          <w:color w:val="000000" w:themeColor="text1"/>
          <w:sz w:val="24"/>
          <w:szCs w:val="24"/>
        </w:rPr>
        <w:t>v případě odpoledního vyučování</w:t>
      </w:r>
      <w:r w:rsidRPr="007B036A">
        <w:rPr>
          <w:color w:val="000000" w:themeColor="text1"/>
          <w:sz w:val="24"/>
          <w:szCs w:val="24"/>
        </w:rPr>
        <w:t>.</w:t>
      </w:r>
    </w:p>
    <w:p w14:paraId="369BFDD8" w14:textId="04DD34DA" w:rsidR="004A3DC9" w:rsidRPr="007B036A" w:rsidRDefault="00D720D2">
      <w:pPr>
        <w:pStyle w:val="Odstavecseseznamem"/>
        <w:numPr>
          <w:ilvl w:val="0"/>
          <w:numId w:val="6"/>
        </w:numPr>
        <w:tabs>
          <w:tab w:val="left" w:pos="577"/>
        </w:tabs>
        <w:ind w:right="437"/>
        <w:jc w:val="both"/>
        <w:rPr>
          <w:color w:val="000000" w:themeColor="text1"/>
          <w:sz w:val="24"/>
          <w:szCs w:val="24"/>
        </w:rPr>
      </w:pPr>
      <w:r w:rsidRPr="007B036A">
        <w:rPr>
          <w:color w:val="000000" w:themeColor="text1"/>
          <w:sz w:val="24"/>
          <w:szCs w:val="24"/>
        </w:rPr>
        <w:t xml:space="preserve">Přestávky slouží k odpočinku mezi vyučováním, přípravě na další hodiny, občerstvení, hygienickým potřebám, případně řízené pohybové aktivitě. O velké přestávce mohou žáci za příznivého počasí (podle pokynů určeného dozírajícího zaměstnance) pobývat v určených venkovních prostorách. </w:t>
      </w:r>
    </w:p>
    <w:p w14:paraId="1966262E" w14:textId="3BEC70F6" w:rsidR="004A3DC9" w:rsidRDefault="00D720D2">
      <w:pPr>
        <w:pStyle w:val="Odstavecseseznamem"/>
        <w:numPr>
          <w:ilvl w:val="0"/>
          <w:numId w:val="6"/>
        </w:numPr>
        <w:tabs>
          <w:tab w:val="left" w:pos="577"/>
        </w:tabs>
        <w:ind w:right="435"/>
        <w:jc w:val="both"/>
        <w:rPr>
          <w:sz w:val="24"/>
        </w:rPr>
      </w:pPr>
      <w:r>
        <w:rPr>
          <w:sz w:val="24"/>
        </w:rPr>
        <w:t>Vyučující poslední vyučovací hodiny odvádí žáky do šatny, když předtím zajistí uzavření oken a</w:t>
      </w:r>
      <w:r>
        <w:rPr>
          <w:spacing w:val="-1"/>
          <w:sz w:val="24"/>
        </w:rPr>
        <w:t xml:space="preserve"> </w:t>
      </w:r>
      <w:r>
        <w:rPr>
          <w:sz w:val="24"/>
        </w:rPr>
        <w:t>dohlédne</w:t>
      </w:r>
      <w:r>
        <w:rPr>
          <w:spacing w:val="-2"/>
          <w:sz w:val="24"/>
        </w:rPr>
        <w:t xml:space="preserve"> </w:t>
      </w:r>
      <w:r>
        <w:rPr>
          <w:sz w:val="24"/>
        </w:rPr>
        <w:t>na</w:t>
      </w:r>
      <w:r>
        <w:rPr>
          <w:spacing w:val="-1"/>
          <w:sz w:val="24"/>
        </w:rPr>
        <w:t xml:space="preserve"> </w:t>
      </w:r>
      <w:r>
        <w:rPr>
          <w:sz w:val="24"/>
        </w:rPr>
        <w:t>pořádek ve</w:t>
      </w:r>
      <w:r>
        <w:rPr>
          <w:spacing w:val="-1"/>
          <w:sz w:val="24"/>
        </w:rPr>
        <w:t xml:space="preserve"> </w:t>
      </w:r>
      <w:r>
        <w:rPr>
          <w:sz w:val="24"/>
        </w:rPr>
        <w:t>třídě.</w:t>
      </w:r>
      <w:r>
        <w:rPr>
          <w:spacing w:val="-1"/>
          <w:sz w:val="24"/>
        </w:rPr>
        <w:t xml:space="preserve"> </w:t>
      </w:r>
      <w:r>
        <w:rPr>
          <w:sz w:val="24"/>
        </w:rPr>
        <w:t>Při</w:t>
      </w:r>
      <w:r>
        <w:rPr>
          <w:spacing w:val="-1"/>
          <w:sz w:val="24"/>
        </w:rPr>
        <w:t xml:space="preserve"> </w:t>
      </w:r>
      <w:r>
        <w:rPr>
          <w:sz w:val="24"/>
        </w:rPr>
        <w:t>odchodu žáků</w:t>
      </w:r>
      <w:r>
        <w:rPr>
          <w:spacing w:val="-2"/>
          <w:sz w:val="24"/>
        </w:rPr>
        <w:t xml:space="preserve"> </w:t>
      </w:r>
      <w:r>
        <w:rPr>
          <w:sz w:val="24"/>
        </w:rPr>
        <w:t>ze</w:t>
      </w:r>
      <w:r>
        <w:rPr>
          <w:spacing w:val="-1"/>
          <w:sz w:val="24"/>
        </w:rPr>
        <w:t xml:space="preserve"> </w:t>
      </w:r>
      <w:r>
        <w:rPr>
          <w:sz w:val="24"/>
        </w:rPr>
        <w:t>školy</w:t>
      </w:r>
      <w:r>
        <w:rPr>
          <w:spacing w:val="-8"/>
          <w:sz w:val="24"/>
        </w:rPr>
        <w:t xml:space="preserve"> </w:t>
      </w:r>
      <w:r>
        <w:rPr>
          <w:sz w:val="24"/>
        </w:rPr>
        <w:t xml:space="preserve">po ukončení vyučování se </w:t>
      </w:r>
      <w:r w:rsidR="00051421" w:rsidRPr="00051421">
        <w:rPr>
          <w:color w:val="000000" w:themeColor="text1"/>
          <w:sz w:val="24"/>
        </w:rPr>
        <w:t>šatny</w:t>
      </w:r>
      <w:r w:rsidRPr="00051421">
        <w:rPr>
          <w:color w:val="000000" w:themeColor="text1"/>
          <w:sz w:val="24"/>
        </w:rPr>
        <w:t xml:space="preserve"> zamykají. </w:t>
      </w:r>
      <w:r>
        <w:rPr>
          <w:sz w:val="24"/>
        </w:rPr>
        <w:t xml:space="preserve">Žákům není dovoleno zdržovat se v době mimo vyučování v budově </w:t>
      </w:r>
      <w:r>
        <w:rPr>
          <w:spacing w:val="-2"/>
          <w:sz w:val="24"/>
        </w:rPr>
        <w:t>školy.</w:t>
      </w:r>
    </w:p>
    <w:p w14:paraId="7ED37CF6" w14:textId="1397532E" w:rsidR="004A3DC9" w:rsidRDefault="00D720D2">
      <w:pPr>
        <w:pStyle w:val="Odstavecseseznamem"/>
        <w:numPr>
          <w:ilvl w:val="0"/>
          <w:numId w:val="6"/>
        </w:numPr>
        <w:tabs>
          <w:tab w:val="left" w:pos="577"/>
        </w:tabs>
        <w:ind w:right="434"/>
        <w:jc w:val="both"/>
        <w:rPr>
          <w:sz w:val="24"/>
        </w:rPr>
      </w:pPr>
      <w:r>
        <w:rPr>
          <w:sz w:val="24"/>
        </w:rPr>
        <w:t xml:space="preserve">Polední přestávku na oběd má každá třída podle rozvrhu. Na oběd chodí žáci 2. stupně samostatně. Cestou </w:t>
      </w:r>
      <w:r w:rsidR="00E27A52">
        <w:rPr>
          <w:sz w:val="24"/>
        </w:rPr>
        <w:t xml:space="preserve">do jídelny </w:t>
      </w:r>
      <w:r>
        <w:rPr>
          <w:sz w:val="24"/>
        </w:rPr>
        <w:t>dodržují pravidla bezpečnosti silničního provozu.</w:t>
      </w:r>
    </w:p>
    <w:p w14:paraId="126DE9CC" w14:textId="77777777" w:rsidR="004A3DC9" w:rsidRDefault="00D720D2">
      <w:pPr>
        <w:pStyle w:val="Odstavecseseznamem"/>
        <w:numPr>
          <w:ilvl w:val="0"/>
          <w:numId w:val="6"/>
        </w:numPr>
        <w:tabs>
          <w:tab w:val="left" w:pos="577"/>
        </w:tabs>
        <w:spacing w:before="118"/>
        <w:ind w:hanging="361"/>
        <w:jc w:val="both"/>
        <w:rPr>
          <w:sz w:val="24"/>
        </w:rPr>
      </w:pPr>
      <w:r>
        <w:rPr>
          <w:sz w:val="24"/>
        </w:rPr>
        <w:t>Při</w:t>
      </w:r>
      <w:r>
        <w:rPr>
          <w:spacing w:val="-3"/>
          <w:sz w:val="24"/>
        </w:rPr>
        <w:t xml:space="preserve"> </w:t>
      </w:r>
      <w:r>
        <w:rPr>
          <w:sz w:val="24"/>
        </w:rPr>
        <w:t>školním</w:t>
      </w:r>
      <w:r>
        <w:rPr>
          <w:spacing w:val="-3"/>
          <w:sz w:val="24"/>
        </w:rPr>
        <w:t xml:space="preserve"> </w:t>
      </w:r>
      <w:r>
        <w:rPr>
          <w:sz w:val="24"/>
        </w:rPr>
        <w:t>stravování</w:t>
      </w:r>
      <w:r>
        <w:rPr>
          <w:spacing w:val="-3"/>
          <w:sz w:val="24"/>
        </w:rPr>
        <w:t xml:space="preserve"> </w:t>
      </w:r>
      <w:r>
        <w:rPr>
          <w:sz w:val="24"/>
        </w:rPr>
        <w:t>respektují</w:t>
      </w:r>
      <w:r>
        <w:rPr>
          <w:spacing w:val="-3"/>
          <w:sz w:val="24"/>
        </w:rPr>
        <w:t xml:space="preserve"> </w:t>
      </w:r>
      <w:r>
        <w:rPr>
          <w:sz w:val="24"/>
        </w:rPr>
        <w:t>žáci</w:t>
      </w:r>
      <w:r>
        <w:rPr>
          <w:spacing w:val="-1"/>
          <w:sz w:val="24"/>
        </w:rPr>
        <w:t xml:space="preserve"> </w:t>
      </w:r>
      <w:r>
        <w:rPr>
          <w:sz w:val="24"/>
        </w:rPr>
        <w:t>vnitřní</w:t>
      </w:r>
      <w:r>
        <w:rPr>
          <w:spacing w:val="-3"/>
          <w:sz w:val="24"/>
        </w:rPr>
        <w:t xml:space="preserve"> </w:t>
      </w:r>
      <w:r>
        <w:rPr>
          <w:sz w:val="24"/>
        </w:rPr>
        <w:t>řád</w:t>
      </w:r>
      <w:r>
        <w:rPr>
          <w:spacing w:val="-3"/>
          <w:sz w:val="24"/>
        </w:rPr>
        <w:t xml:space="preserve"> </w:t>
      </w:r>
      <w:r>
        <w:rPr>
          <w:sz w:val="24"/>
        </w:rPr>
        <w:t>školní</w:t>
      </w:r>
      <w:r>
        <w:rPr>
          <w:spacing w:val="-2"/>
          <w:sz w:val="24"/>
        </w:rPr>
        <w:t xml:space="preserve"> jídelny.</w:t>
      </w:r>
    </w:p>
    <w:p w14:paraId="4DA2650D" w14:textId="77777777" w:rsidR="004A3DC9" w:rsidRDefault="004A3DC9">
      <w:pPr>
        <w:jc w:val="both"/>
        <w:rPr>
          <w:sz w:val="24"/>
        </w:rPr>
      </w:pPr>
    </w:p>
    <w:p w14:paraId="5C58B7EB" w14:textId="71959E9F" w:rsidR="004A3DC9" w:rsidRDefault="00D720D2">
      <w:pPr>
        <w:pStyle w:val="Odstavecseseznamem"/>
        <w:numPr>
          <w:ilvl w:val="0"/>
          <w:numId w:val="6"/>
        </w:numPr>
        <w:tabs>
          <w:tab w:val="left" w:pos="577"/>
        </w:tabs>
        <w:spacing w:before="67"/>
        <w:ind w:right="431"/>
        <w:jc w:val="both"/>
        <w:rPr>
          <w:sz w:val="24"/>
          <w:szCs w:val="24"/>
        </w:rPr>
      </w:pPr>
      <w:r w:rsidRPr="1E2D6473">
        <w:rPr>
          <w:sz w:val="24"/>
          <w:szCs w:val="24"/>
        </w:rPr>
        <w:t>Žákům je mezi dopoledním a odpoledním vyučováním umožněn pobyt ve škole. V této době</w:t>
      </w:r>
      <w:r w:rsidRPr="1E2D6473">
        <w:rPr>
          <w:spacing w:val="64"/>
          <w:sz w:val="24"/>
          <w:szCs w:val="24"/>
        </w:rPr>
        <w:t xml:space="preserve"> </w:t>
      </w:r>
      <w:r w:rsidRPr="1E2D6473">
        <w:rPr>
          <w:sz w:val="24"/>
          <w:szCs w:val="24"/>
        </w:rPr>
        <w:t>se</w:t>
      </w:r>
      <w:r w:rsidRPr="1E2D6473">
        <w:rPr>
          <w:spacing w:val="64"/>
          <w:sz w:val="24"/>
          <w:szCs w:val="24"/>
        </w:rPr>
        <w:t xml:space="preserve"> </w:t>
      </w:r>
      <w:r w:rsidRPr="1E2D6473">
        <w:rPr>
          <w:sz w:val="24"/>
          <w:szCs w:val="24"/>
        </w:rPr>
        <w:t>žáci</w:t>
      </w:r>
      <w:r w:rsidRPr="1E2D6473">
        <w:rPr>
          <w:spacing w:val="65"/>
          <w:sz w:val="24"/>
          <w:szCs w:val="24"/>
        </w:rPr>
        <w:t xml:space="preserve"> </w:t>
      </w:r>
      <w:r w:rsidRPr="1E2D6473">
        <w:rPr>
          <w:sz w:val="24"/>
          <w:szCs w:val="24"/>
        </w:rPr>
        <w:t>zdržují</w:t>
      </w:r>
      <w:r w:rsidRPr="1E2D6473">
        <w:rPr>
          <w:spacing w:val="65"/>
          <w:sz w:val="24"/>
          <w:szCs w:val="24"/>
        </w:rPr>
        <w:t xml:space="preserve"> </w:t>
      </w:r>
      <w:r w:rsidRPr="1E2D6473">
        <w:rPr>
          <w:sz w:val="24"/>
          <w:szCs w:val="24"/>
        </w:rPr>
        <w:t>pouze</w:t>
      </w:r>
      <w:r w:rsidRPr="1E2D6473">
        <w:rPr>
          <w:spacing w:val="64"/>
          <w:sz w:val="24"/>
          <w:szCs w:val="24"/>
        </w:rPr>
        <w:t xml:space="preserve"> </w:t>
      </w:r>
      <w:r w:rsidRPr="1E2D6473">
        <w:rPr>
          <w:sz w:val="24"/>
          <w:szCs w:val="24"/>
        </w:rPr>
        <w:t xml:space="preserve">v </w:t>
      </w:r>
      <w:r w:rsidR="00097CC9" w:rsidRPr="1E2D6473">
        <w:rPr>
          <w:sz w:val="24"/>
          <w:szCs w:val="24"/>
        </w:rPr>
        <w:t>šatnách</w:t>
      </w:r>
      <w:r w:rsidRPr="1E2D6473">
        <w:rPr>
          <w:sz w:val="24"/>
          <w:szCs w:val="24"/>
        </w:rPr>
        <w:t>. V</w:t>
      </w:r>
      <w:r w:rsidRPr="1E2D6473">
        <w:rPr>
          <w:spacing w:val="-2"/>
          <w:sz w:val="24"/>
          <w:szCs w:val="24"/>
        </w:rPr>
        <w:t xml:space="preserve"> </w:t>
      </w:r>
      <w:r w:rsidRPr="1E2D6473">
        <w:rPr>
          <w:sz w:val="24"/>
          <w:szCs w:val="24"/>
        </w:rPr>
        <w:t xml:space="preserve">případě příznivého počasí se žáci </w:t>
      </w:r>
      <w:r w:rsidR="00800ECE">
        <w:rPr>
          <w:sz w:val="24"/>
          <w:szCs w:val="24"/>
        </w:rPr>
        <w:t>budou</w:t>
      </w:r>
      <w:r w:rsidRPr="1E2D6473">
        <w:rPr>
          <w:sz w:val="24"/>
          <w:szCs w:val="24"/>
        </w:rPr>
        <w:t xml:space="preserve"> zdržovat v prostoru vnitřního </w:t>
      </w:r>
      <w:r w:rsidR="00097CC9" w:rsidRPr="1E2D6473">
        <w:rPr>
          <w:sz w:val="24"/>
          <w:szCs w:val="24"/>
        </w:rPr>
        <w:t xml:space="preserve">dvorku budovy 2. stupně </w:t>
      </w:r>
      <w:r w:rsidR="5FD9F50A" w:rsidRPr="1E2D6473">
        <w:rPr>
          <w:sz w:val="24"/>
          <w:szCs w:val="24"/>
        </w:rPr>
        <w:t>Z</w:t>
      </w:r>
      <w:r w:rsidR="67B41A89" w:rsidRPr="1E2D6473">
        <w:rPr>
          <w:sz w:val="24"/>
          <w:szCs w:val="24"/>
        </w:rPr>
        <w:t>ákladní</w:t>
      </w:r>
      <w:r w:rsidRPr="1E2D6473">
        <w:rPr>
          <w:sz w:val="24"/>
          <w:szCs w:val="24"/>
        </w:rPr>
        <w:t xml:space="preserve"> školy</w:t>
      </w:r>
      <w:r w:rsidR="00097CC9" w:rsidRPr="1E2D6473">
        <w:rPr>
          <w:sz w:val="24"/>
          <w:szCs w:val="24"/>
        </w:rPr>
        <w:t xml:space="preserve"> Merklín</w:t>
      </w:r>
      <w:r w:rsidRPr="1E2D6473">
        <w:rPr>
          <w:spacing w:val="40"/>
          <w:sz w:val="24"/>
          <w:szCs w:val="24"/>
        </w:rPr>
        <w:t xml:space="preserve"> </w:t>
      </w:r>
      <w:r w:rsidRPr="1E2D6473">
        <w:rPr>
          <w:sz w:val="24"/>
          <w:szCs w:val="24"/>
        </w:rPr>
        <w:t xml:space="preserve">(podle pokynů </w:t>
      </w:r>
      <w:r w:rsidRPr="1E2D6473">
        <w:rPr>
          <w:sz w:val="24"/>
          <w:szCs w:val="24"/>
        </w:rPr>
        <w:lastRenderedPageBreak/>
        <w:t>určeného dozírajícího zaměstnance).</w:t>
      </w:r>
    </w:p>
    <w:p w14:paraId="52949FD7" w14:textId="77777777" w:rsidR="004A3DC9" w:rsidRDefault="00D720D2">
      <w:pPr>
        <w:pStyle w:val="Odstavecseseznamem"/>
        <w:numPr>
          <w:ilvl w:val="0"/>
          <w:numId w:val="6"/>
        </w:numPr>
        <w:tabs>
          <w:tab w:val="left" w:pos="577"/>
        </w:tabs>
        <w:ind w:right="438"/>
        <w:jc w:val="both"/>
        <w:rPr>
          <w:sz w:val="24"/>
        </w:rPr>
      </w:pPr>
      <w:r>
        <w:rPr>
          <w:sz w:val="24"/>
        </w:rPr>
        <w:t>Žák nosí do školy</w:t>
      </w:r>
      <w:r>
        <w:rPr>
          <w:spacing w:val="-5"/>
          <w:sz w:val="24"/>
        </w:rPr>
        <w:t xml:space="preserve"> </w:t>
      </w:r>
      <w:r>
        <w:rPr>
          <w:sz w:val="24"/>
        </w:rPr>
        <w:t>pouze učebnice a</w:t>
      </w:r>
      <w:r>
        <w:rPr>
          <w:spacing w:val="-1"/>
          <w:sz w:val="24"/>
        </w:rPr>
        <w:t xml:space="preserve"> </w:t>
      </w:r>
      <w:r>
        <w:rPr>
          <w:sz w:val="24"/>
        </w:rPr>
        <w:t>potřeby</w:t>
      </w:r>
      <w:r>
        <w:rPr>
          <w:spacing w:val="-5"/>
          <w:sz w:val="24"/>
        </w:rPr>
        <w:t xml:space="preserve"> </w:t>
      </w:r>
      <w:r>
        <w:rPr>
          <w:sz w:val="24"/>
        </w:rPr>
        <w:t>podle rozvrhu hodin a</w:t>
      </w:r>
      <w:r>
        <w:rPr>
          <w:spacing w:val="-1"/>
          <w:sz w:val="24"/>
        </w:rPr>
        <w:t xml:space="preserve"> </w:t>
      </w:r>
      <w:r>
        <w:rPr>
          <w:sz w:val="24"/>
        </w:rPr>
        <w:t>pokynů učitele.</w:t>
      </w:r>
      <w:r>
        <w:rPr>
          <w:spacing w:val="-1"/>
          <w:sz w:val="24"/>
        </w:rPr>
        <w:t xml:space="preserve"> </w:t>
      </w:r>
      <w:r>
        <w:rPr>
          <w:sz w:val="24"/>
        </w:rPr>
        <w:t>Nenosí do školy předměty, které nepotřebuje k vyučování a které by mohly zbytečně rozptylovat jeho pozornost. Osobní věci si žák ukládá na místa k tomu určená. Doporučuje se</w:t>
      </w:r>
      <w:r>
        <w:rPr>
          <w:spacing w:val="40"/>
          <w:sz w:val="24"/>
        </w:rPr>
        <w:t xml:space="preserve"> </w:t>
      </w:r>
      <w:r>
        <w:rPr>
          <w:sz w:val="24"/>
        </w:rPr>
        <w:t>označení všech věcí jmenovkou. Cenné věci a větší finanční obnosy žák do školy nenosí.</w:t>
      </w:r>
    </w:p>
    <w:p w14:paraId="2AC4E368" w14:textId="097D3E04" w:rsidR="004A3DC9" w:rsidRDefault="00D720D2">
      <w:pPr>
        <w:pStyle w:val="Odstavecseseznamem"/>
        <w:numPr>
          <w:ilvl w:val="0"/>
          <w:numId w:val="6"/>
        </w:numPr>
        <w:tabs>
          <w:tab w:val="left" w:pos="577"/>
        </w:tabs>
        <w:ind w:right="434"/>
        <w:jc w:val="both"/>
        <w:rPr>
          <w:sz w:val="24"/>
        </w:rPr>
      </w:pPr>
      <w:r>
        <w:rPr>
          <w:sz w:val="24"/>
        </w:rPr>
        <w:t xml:space="preserve">Pokud to není bezpodmínečně nutné, nenosí žák do školy ani mobilní telefon, dotyková zařízení (tablet apod.) a obdobná elektronická zařízení. Používání mobilních telefonů a obdobných </w:t>
      </w:r>
      <w:r w:rsidR="006A11D7">
        <w:rPr>
          <w:sz w:val="24"/>
        </w:rPr>
        <w:t xml:space="preserve">elektronických </w:t>
      </w:r>
      <w:r>
        <w:rPr>
          <w:sz w:val="24"/>
        </w:rPr>
        <w:t xml:space="preserve">zařízení při vyučování je zakázáno, pokud vyučující nepovolí použití pro výuku. </w:t>
      </w:r>
      <w:r w:rsidR="00A17D57">
        <w:rPr>
          <w:sz w:val="24"/>
        </w:rPr>
        <w:t>Tato zařízení</w:t>
      </w:r>
      <w:r>
        <w:rPr>
          <w:sz w:val="24"/>
        </w:rPr>
        <w:t xml:space="preserve"> jsou při </w:t>
      </w:r>
      <w:r w:rsidR="00957883">
        <w:rPr>
          <w:sz w:val="24"/>
        </w:rPr>
        <w:t>vyučování</w:t>
      </w:r>
      <w:r>
        <w:rPr>
          <w:sz w:val="24"/>
        </w:rPr>
        <w:t xml:space="preserve"> uložen</w:t>
      </w:r>
      <w:r w:rsidR="00A17D57">
        <w:rPr>
          <w:sz w:val="24"/>
        </w:rPr>
        <w:t>a</w:t>
      </w:r>
      <w:r>
        <w:rPr>
          <w:sz w:val="24"/>
        </w:rPr>
        <w:t xml:space="preserve"> v</w:t>
      </w:r>
      <w:r>
        <w:rPr>
          <w:spacing w:val="-2"/>
          <w:sz w:val="24"/>
        </w:rPr>
        <w:t xml:space="preserve"> </w:t>
      </w:r>
      <w:r>
        <w:rPr>
          <w:sz w:val="24"/>
        </w:rPr>
        <w:t>aktovce a jsou vypnut</w:t>
      </w:r>
      <w:r w:rsidR="00A17D57">
        <w:rPr>
          <w:sz w:val="24"/>
        </w:rPr>
        <w:t>á</w:t>
      </w:r>
      <w:r>
        <w:rPr>
          <w:sz w:val="24"/>
        </w:rPr>
        <w:t xml:space="preserve">. Při nedodržení tohoto nařízení může učitel </w:t>
      </w:r>
      <w:r w:rsidR="001364A7">
        <w:rPr>
          <w:sz w:val="24"/>
        </w:rPr>
        <w:t>toto zařízení</w:t>
      </w:r>
      <w:r>
        <w:rPr>
          <w:sz w:val="24"/>
        </w:rPr>
        <w:t xml:space="preserve"> odebrat žákovi do konce hodiny (vypnut</w:t>
      </w:r>
      <w:r w:rsidR="001364A7">
        <w:rPr>
          <w:sz w:val="24"/>
        </w:rPr>
        <w:t>é</w:t>
      </w:r>
      <w:r>
        <w:rPr>
          <w:sz w:val="24"/>
        </w:rPr>
        <w:t xml:space="preserve"> je uložen</w:t>
      </w:r>
      <w:r w:rsidR="001364A7">
        <w:rPr>
          <w:sz w:val="24"/>
        </w:rPr>
        <w:t>o</w:t>
      </w:r>
      <w:r>
        <w:rPr>
          <w:sz w:val="24"/>
        </w:rPr>
        <w:t xml:space="preserve"> na katedře) nebo v případě opakovaných prohřešků do konce vyučování. Při písemných zkouškách je zakázáno používání podpůrných elektronických zařízení („chytré hodinky“ apod.), pokud nejsou vyučujícím povoleny. Porušení tohoto ustanovení je bráno jako porušení školního řádu.</w:t>
      </w:r>
    </w:p>
    <w:p w14:paraId="5E54E0A0" w14:textId="77777777" w:rsidR="004A3DC9" w:rsidRDefault="00D720D2">
      <w:pPr>
        <w:pStyle w:val="Odstavecseseznamem"/>
        <w:numPr>
          <w:ilvl w:val="0"/>
          <w:numId w:val="6"/>
        </w:numPr>
        <w:tabs>
          <w:tab w:val="left" w:pos="577"/>
        </w:tabs>
        <w:spacing w:before="121"/>
        <w:ind w:right="438"/>
        <w:jc w:val="both"/>
        <w:rPr>
          <w:sz w:val="24"/>
        </w:rPr>
      </w:pPr>
      <w:r>
        <w:rPr>
          <w:sz w:val="24"/>
        </w:rPr>
        <w:t>Pokud nedojde k nápravě ani po opakovaných napomenutích vyučujícím učitelem, je nutné upozornit rodiče na nevhodné chování žáka a dohodnout s nimi nápravu.</w:t>
      </w:r>
    </w:p>
    <w:p w14:paraId="793A3DC7" w14:textId="77777777" w:rsidR="004A3DC9" w:rsidRDefault="00D720D2">
      <w:pPr>
        <w:pStyle w:val="Odstavecseseznamem"/>
        <w:numPr>
          <w:ilvl w:val="0"/>
          <w:numId w:val="6"/>
        </w:numPr>
        <w:tabs>
          <w:tab w:val="left" w:pos="577"/>
        </w:tabs>
        <w:ind w:right="432"/>
        <w:jc w:val="both"/>
        <w:rPr>
          <w:sz w:val="24"/>
        </w:rPr>
      </w:pPr>
      <w:r>
        <w:rPr>
          <w:sz w:val="24"/>
        </w:rPr>
        <w:t>Po celou dobu pobytu ve škole a při všech školních akcích mají žáci zakázáno pořizovat zvukové a obrazové záznamy, pokud to není povoleno vyučujícím. Porušení tohoto ustanovení je bráno jako hrubé porušení školního řádu.</w:t>
      </w:r>
    </w:p>
    <w:p w14:paraId="4566A86D" w14:textId="77777777" w:rsidR="004A3DC9" w:rsidRDefault="004A3DC9">
      <w:pPr>
        <w:jc w:val="both"/>
        <w:rPr>
          <w:sz w:val="24"/>
        </w:rPr>
      </w:pPr>
    </w:p>
    <w:p w14:paraId="0335E490" w14:textId="77777777" w:rsidR="004A3DC9" w:rsidRDefault="00D720D2">
      <w:pPr>
        <w:pStyle w:val="Nadpis2"/>
        <w:numPr>
          <w:ilvl w:val="1"/>
          <w:numId w:val="14"/>
        </w:numPr>
        <w:tabs>
          <w:tab w:val="left" w:pos="1632"/>
          <w:tab w:val="left" w:pos="1633"/>
        </w:tabs>
        <w:spacing w:before="71"/>
        <w:ind w:hanging="1057"/>
        <w:jc w:val="left"/>
      </w:pPr>
      <w:bookmarkStart w:id="10" w:name="_bookmark10"/>
      <w:bookmarkEnd w:id="10"/>
      <w:r>
        <w:t>Dodatky</w:t>
      </w:r>
      <w:r>
        <w:rPr>
          <w:spacing w:val="-7"/>
        </w:rPr>
        <w:t xml:space="preserve"> </w:t>
      </w:r>
      <w:r>
        <w:t>pro</w:t>
      </w:r>
      <w:r>
        <w:rPr>
          <w:spacing w:val="-5"/>
        </w:rPr>
        <w:t xml:space="preserve"> </w:t>
      </w:r>
      <w:r>
        <w:t>provoz</w:t>
      </w:r>
      <w:r>
        <w:rPr>
          <w:spacing w:val="-4"/>
        </w:rPr>
        <w:t xml:space="preserve"> </w:t>
      </w:r>
      <w:r>
        <w:t>1.</w:t>
      </w:r>
      <w:r>
        <w:rPr>
          <w:spacing w:val="-4"/>
        </w:rPr>
        <w:t xml:space="preserve"> </w:t>
      </w:r>
      <w:r>
        <w:t>stupně</w:t>
      </w:r>
      <w:r>
        <w:rPr>
          <w:spacing w:val="-4"/>
        </w:rPr>
        <w:t xml:space="preserve"> </w:t>
      </w:r>
      <w:r>
        <w:t>ZŠ</w:t>
      </w:r>
      <w:r>
        <w:rPr>
          <w:spacing w:val="-4"/>
        </w:rPr>
        <w:t xml:space="preserve"> </w:t>
      </w:r>
      <w:r>
        <w:t>a</w:t>
      </w:r>
      <w:r>
        <w:rPr>
          <w:spacing w:val="-8"/>
        </w:rPr>
        <w:t xml:space="preserve"> </w:t>
      </w:r>
      <w:r>
        <w:t>školní</w:t>
      </w:r>
      <w:r>
        <w:rPr>
          <w:spacing w:val="-3"/>
        </w:rPr>
        <w:t xml:space="preserve"> </w:t>
      </w:r>
      <w:r>
        <w:rPr>
          <w:spacing w:val="-2"/>
        </w:rPr>
        <w:t>družiny</w:t>
      </w:r>
    </w:p>
    <w:p w14:paraId="458E21DB" w14:textId="353A7E5D" w:rsidR="004A3DC9" w:rsidRDefault="00D720D2">
      <w:pPr>
        <w:pStyle w:val="Odstavecseseznamem"/>
        <w:numPr>
          <w:ilvl w:val="0"/>
          <w:numId w:val="5"/>
        </w:numPr>
        <w:tabs>
          <w:tab w:val="left" w:pos="577"/>
        </w:tabs>
        <w:spacing w:before="56"/>
        <w:ind w:right="434"/>
        <w:rPr>
          <w:sz w:val="24"/>
        </w:rPr>
      </w:pPr>
      <w:r>
        <w:rPr>
          <w:sz w:val="24"/>
        </w:rPr>
        <w:t>Školní</w:t>
      </w:r>
      <w:r>
        <w:rPr>
          <w:spacing w:val="40"/>
          <w:sz w:val="24"/>
        </w:rPr>
        <w:t xml:space="preserve"> </w:t>
      </w:r>
      <w:r>
        <w:rPr>
          <w:sz w:val="24"/>
        </w:rPr>
        <w:t>budova</w:t>
      </w:r>
      <w:r>
        <w:rPr>
          <w:spacing w:val="40"/>
          <w:sz w:val="24"/>
        </w:rPr>
        <w:t xml:space="preserve"> </w:t>
      </w:r>
      <w:r>
        <w:rPr>
          <w:sz w:val="24"/>
        </w:rPr>
        <w:t>se</w:t>
      </w:r>
      <w:r>
        <w:rPr>
          <w:spacing w:val="40"/>
          <w:sz w:val="24"/>
        </w:rPr>
        <w:t xml:space="preserve"> </w:t>
      </w:r>
      <w:r>
        <w:rPr>
          <w:sz w:val="24"/>
        </w:rPr>
        <w:t>pro</w:t>
      </w:r>
      <w:r>
        <w:rPr>
          <w:spacing w:val="40"/>
          <w:sz w:val="24"/>
        </w:rPr>
        <w:t xml:space="preserve"> </w:t>
      </w:r>
      <w:r>
        <w:rPr>
          <w:sz w:val="24"/>
        </w:rPr>
        <w:t>provoz</w:t>
      </w:r>
      <w:r>
        <w:rPr>
          <w:spacing w:val="40"/>
          <w:sz w:val="24"/>
        </w:rPr>
        <w:t xml:space="preserve"> </w:t>
      </w:r>
      <w:r>
        <w:rPr>
          <w:sz w:val="24"/>
        </w:rPr>
        <w:t>družiny</w:t>
      </w:r>
      <w:r>
        <w:rPr>
          <w:spacing w:val="39"/>
          <w:sz w:val="24"/>
        </w:rPr>
        <w:t xml:space="preserve"> </w:t>
      </w:r>
      <w:r>
        <w:rPr>
          <w:sz w:val="24"/>
        </w:rPr>
        <w:t>otevírá</w:t>
      </w:r>
      <w:r>
        <w:rPr>
          <w:spacing w:val="40"/>
          <w:sz w:val="24"/>
        </w:rPr>
        <w:t xml:space="preserve"> </w:t>
      </w:r>
      <w:r>
        <w:rPr>
          <w:sz w:val="24"/>
        </w:rPr>
        <w:t>v</w:t>
      </w:r>
      <w:r w:rsidR="001923A7">
        <w:rPr>
          <w:sz w:val="24"/>
        </w:rPr>
        <w:t> </w:t>
      </w:r>
      <w:r>
        <w:rPr>
          <w:sz w:val="24"/>
        </w:rPr>
        <w:t>6</w:t>
      </w:r>
      <w:r w:rsidR="001923A7">
        <w:rPr>
          <w:sz w:val="24"/>
          <w:vertAlign w:val="superscript"/>
        </w:rPr>
        <w:t>30</w:t>
      </w:r>
      <w:r>
        <w:rPr>
          <w:spacing w:val="40"/>
          <w:sz w:val="24"/>
        </w:rPr>
        <w:t xml:space="preserve"> </w:t>
      </w:r>
      <w:r>
        <w:rPr>
          <w:sz w:val="24"/>
        </w:rPr>
        <w:t>hodin,</w:t>
      </w:r>
      <w:r>
        <w:rPr>
          <w:spacing w:val="40"/>
          <w:sz w:val="24"/>
        </w:rPr>
        <w:t xml:space="preserve"> </w:t>
      </w:r>
      <w:r>
        <w:rPr>
          <w:sz w:val="24"/>
        </w:rPr>
        <w:t>pro</w:t>
      </w:r>
      <w:r>
        <w:rPr>
          <w:spacing w:val="40"/>
          <w:sz w:val="24"/>
        </w:rPr>
        <w:t xml:space="preserve"> </w:t>
      </w:r>
      <w:r>
        <w:rPr>
          <w:sz w:val="24"/>
        </w:rPr>
        <w:t>ostatní</w:t>
      </w:r>
      <w:r>
        <w:rPr>
          <w:spacing w:val="40"/>
          <w:sz w:val="24"/>
        </w:rPr>
        <w:t xml:space="preserve"> </w:t>
      </w:r>
      <w:r>
        <w:rPr>
          <w:sz w:val="24"/>
        </w:rPr>
        <w:t>žáky</w:t>
      </w:r>
      <w:r>
        <w:rPr>
          <w:spacing w:val="40"/>
          <w:sz w:val="24"/>
        </w:rPr>
        <w:t xml:space="preserve"> </w:t>
      </w:r>
      <w:r>
        <w:rPr>
          <w:sz w:val="24"/>
        </w:rPr>
        <w:t>v</w:t>
      </w:r>
      <w:r>
        <w:rPr>
          <w:spacing w:val="40"/>
          <w:sz w:val="24"/>
        </w:rPr>
        <w:t xml:space="preserve"> </w:t>
      </w:r>
      <w:r>
        <w:rPr>
          <w:sz w:val="24"/>
        </w:rPr>
        <w:t>7</w:t>
      </w:r>
      <w:r>
        <w:rPr>
          <w:sz w:val="24"/>
          <w:vertAlign w:val="superscript"/>
        </w:rPr>
        <w:t>30</w:t>
      </w:r>
      <w:r>
        <w:rPr>
          <w:spacing w:val="40"/>
          <w:sz w:val="24"/>
        </w:rPr>
        <w:t xml:space="preserve"> </w:t>
      </w:r>
      <w:r>
        <w:rPr>
          <w:sz w:val="24"/>
        </w:rPr>
        <w:t>hod. Budova se uzavírá v 16 hodin.</w:t>
      </w:r>
    </w:p>
    <w:p w14:paraId="78B5BB94" w14:textId="1689647F" w:rsidR="004A3DC9" w:rsidRPr="005437CF" w:rsidRDefault="7D48F7F6" w:rsidP="46AC6DC7">
      <w:pPr>
        <w:pStyle w:val="Odstavecseseznamem"/>
        <w:numPr>
          <w:ilvl w:val="0"/>
          <w:numId w:val="5"/>
        </w:numPr>
        <w:tabs>
          <w:tab w:val="left" w:pos="577"/>
        </w:tabs>
        <w:ind w:right="435"/>
        <w:jc w:val="both"/>
        <w:rPr>
          <w:color w:val="000000" w:themeColor="text1"/>
          <w:sz w:val="24"/>
          <w:szCs w:val="24"/>
        </w:rPr>
      </w:pPr>
      <w:r w:rsidRPr="005437CF">
        <w:rPr>
          <w:color w:val="000000" w:themeColor="text1"/>
          <w:sz w:val="24"/>
          <w:szCs w:val="24"/>
        </w:rPr>
        <w:t>Přestávky mezi jednotlivými vyučovacími hodinami</w:t>
      </w:r>
      <w:r w:rsidR="00D720D2" w:rsidRPr="005437CF">
        <w:rPr>
          <w:color w:val="000000" w:themeColor="text1"/>
          <w:spacing w:val="71"/>
          <w:sz w:val="24"/>
          <w:szCs w:val="24"/>
        </w:rPr>
        <w:t xml:space="preserve"> </w:t>
      </w:r>
      <w:r w:rsidR="00D720D2" w:rsidRPr="005437CF">
        <w:rPr>
          <w:color w:val="000000" w:themeColor="text1"/>
          <w:sz w:val="24"/>
          <w:szCs w:val="24"/>
        </w:rPr>
        <w:t>tráví</w:t>
      </w:r>
      <w:r w:rsidR="00D720D2" w:rsidRPr="005437CF">
        <w:rPr>
          <w:color w:val="000000" w:themeColor="text1"/>
          <w:spacing w:val="76"/>
          <w:sz w:val="24"/>
          <w:szCs w:val="24"/>
        </w:rPr>
        <w:t xml:space="preserve"> </w:t>
      </w:r>
      <w:r w:rsidR="00D720D2" w:rsidRPr="005437CF">
        <w:rPr>
          <w:color w:val="000000" w:themeColor="text1"/>
          <w:sz w:val="24"/>
          <w:szCs w:val="24"/>
        </w:rPr>
        <w:t>žáci</w:t>
      </w:r>
      <w:r w:rsidR="00D720D2" w:rsidRPr="005437CF">
        <w:rPr>
          <w:color w:val="000000" w:themeColor="text1"/>
          <w:spacing w:val="76"/>
          <w:sz w:val="24"/>
          <w:szCs w:val="24"/>
        </w:rPr>
        <w:t xml:space="preserve"> </w:t>
      </w:r>
      <w:r w:rsidR="00D720D2" w:rsidRPr="005437CF">
        <w:rPr>
          <w:color w:val="000000" w:themeColor="text1"/>
          <w:sz w:val="24"/>
          <w:szCs w:val="24"/>
        </w:rPr>
        <w:t>v</w:t>
      </w:r>
      <w:r w:rsidR="00D720D2" w:rsidRPr="005437CF">
        <w:rPr>
          <w:color w:val="000000" w:themeColor="text1"/>
          <w:spacing w:val="75"/>
          <w:sz w:val="24"/>
          <w:szCs w:val="24"/>
        </w:rPr>
        <w:t xml:space="preserve"> </w:t>
      </w:r>
      <w:r w:rsidR="00D720D2" w:rsidRPr="005437CF">
        <w:rPr>
          <w:color w:val="000000" w:themeColor="text1"/>
          <w:sz w:val="24"/>
          <w:szCs w:val="24"/>
        </w:rPr>
        <w:t>části</w:t>
      </w:r>
      <w:r w:rsidR="00D720D2" w:rsidRPr="005437CF">
        <w:rPr>
          <w:color w:val="000000" w:themeColor="text1"/>
          <w:spacing w:val="76"/>
          <w:sz w:val="24"/>
          <w:szCs w:val="24"/>
        </w:rPr>
        <w:t xml:space="preserve"> </w:t>
      </w:r>
      <w:r w:rsidR="00D720D2" w:rsidRPr="005437CF">
        <w:rPr>
          <w:color w:val="000000" w:themeColor="text1"/>
          <w:sz w:val="24"/>
          <w:szCs w:val="24"/>
        </w:rPr>
        <w:t>podlaží</w:t>
      </w:r>
      <w:r w:rsidR="00D720D2" w:rsidRPr="005437CF">
        <w:rPr>
          <w:color w:val="000000" w:themeColor="text1"/>
          <w:spacing w:val="76"/>
          <w:sz w:val="24"/>
          <w:szCs w:val="24"/>
        </w:rPr>
        <w:t xml:space="preserve"> </w:t>
      </w:r>
      <w:r w:rsidR="00D720D2" w:rsidRPr="005437CF">
        <w:rPr>
          <w:color w:val="000000" w:themeColor="text1"/>
          <w:sz w:val="24"/>
          <w:szCs w:val="24"/>
        </w:rPr>
        <w:t>svojí</w:t>
      </w:r>
      <w:r w:rsidR="00D720D2" w:rsidRPr="005437CF">
        <w:rPr>
          <w:color w:val="000000" w:themeColor="text1"/>
          <w:spacing w:val="74"/>
          <w:sz w:val="24"/>
          <w:szCs w:val="24"/>
        </w:rPr>
        <w:t xml:space="preserve"> </w:t>
      </w:r>
      <w:r w:rsidR="00D720D2" w:rsidRPr="005437CF">
        <w:rPr>
          <w:color w:val="000000" w:themeColor="text1"/>
          <w:sz w:val="24"/>
          <w:szCs w:val="24"/>
        </w:rPr>
        <w:t>kmenové</w:t>
      </w:r>
      <w:r w:rsidR="00D720D2" w:rsidRPr="005437CF">
        <w:rPr>
          <w:color w:val="000000" w:themeColor="text1"/>
          <w:spacing w:val="74"/>
          <w:sz w:val="24"/>
          <w:szCs w:val="24"/>
        </w:rPr>
        <w:t xml:space="preserve"> </w:t>
      </w:r>
      <w:r w:rsidR="00D720D2" w:rsidRPr="005437CF">
        <w:rPr>
          <w:color w:val="000000" w:themeColor="text1"/>
          <w:sz w:val="24"/>
          <w:szCs w:val="24"/>
        </w:rPr>
        <w:t>učebny.</w:t>
      </w:r>
      <w:r w:rsidR="00D720D2" w:rsidRPr="005437CF">
        <w:rPr>
          <w:color w:val="000000" w:themeColor="text1"/>
          <w:spacing w:val="77"/>
          <w:sz w:val="24"/>
          <w:szCs w:val="24"/>
        </w:rPr>
        <w:t xml:space="preserve"> </w:t>
      </w:r>
      <w:r w:rsidR="00D720D2" w:rsidRPr="005437CF">
        <w:rPr>
          <w:color w:val="000000" w:themeColor="text1"/>
          <w:sz w:val="24"/>
          <w:szCs w:val="24"/>
        </w:rPr>
        <w:t xml:space="preserve">Během vyučování a přestávek žáci nevstupují do prostoru </w:t>
      </w:r>
      <w:r w:rsidR="001923A7" w:rsidRPr="005437CF">
        <w:rPr>
          <w:color w:val="000000" w:themeColor="text1"/>
          <w:sz w:val="24"/>
          <w:szCs w:val="24"/>
        </w:rPr>
        <w:t>šatny a družiny</w:t>
      </w:r>
      <w:r w:rsidR="00D720D2" w:rsidRPr="005437CF">
        <w:rPr>
          <w:color w:val="000000" w:themeColor="text1"/>
          <w:sz w:val="24"/>
          <w:szCs w:val="24"/>
        </w:rPr>
        <w:t xml:space="preserve"> bez doprovodu dohledu.</w:t>
      </w:r>
    </w:p>
    <w:p w14:paraId="6EEA189F" w14:textId="64E3B833" w:rsidR="004A3DC9" w:rsidRPr="00DE5732" w:rsidRDefault="00D720D2">
      <w:pPr>
        <w:pStyle w:val="Odstavecseseznamem"/>
        <w:numPr>
          <w:ilvl w:val="0"/>
          <w:numId w:val="5"/>
        </w:numPr>
        <w:tabs>
          <w:tab w:val="left" w:pos="577"/>
        </w:tabs>
        <w:ind w:hanging="361"/>
        <w:rPr>
          <w:color w:val="000000" w:themeColor="text1"/>
          <w:sz w:val="24"/>
        </w:rPr>
      </w:pPr>
      <w:r w:rsidRPr="005437CF">
        <w:rPr>
          <w:color w:val="000000" w:themeColor="text1"/>
          <w:sz w:val="24"/>
        </w:rPr>
        <w:t>Časový</w:t>
      </w:r>
      <w:r w:rsidRPr="005437CF">
        <w:rPr>
          <w:color w:val="000000" w:themeColor="text1"/>
          <w:spacing w:val="-6"/>
          <w:sz w:val="24"/>
        </w:rPr>
        <w:t xml:space="preserve"> </w:t>
      </w:r>
      <w:r w:rsidRPr="005437CF">
        <w:rPr>
          <w:color w:val="000000" w:themeColor="text1"/>
          <w:sz w:val="24"/>
        </w:rPr>
        <w:t>rozvrh</w:t>
      </w:r>
      <w:r w:rsidRPr="005437CF">
        <w:rPr>
          <w:color w:val="000000" w:themeColor="text1"/>
          <w:spacing w:val="-1"/>
          <w:sz w:val="24"/>
        </w:rPr>
        <w:t xml:space="preserve"> </w:t>
      </w:r>
      <w:r w:rsidRPr="005437CF">
        <w:rPr>
          <w:color w:val="000000" w:themeColor="text1"/>
          <w:sz w:val="24"/>
        </w:rPr>
        <w:t>vyučovacích</w:t>
      </w:r>
      <w:r w:rsidRPr="005437CF">
        <w:rPr>
          <w:color w:val="000000" w:themeColor="text1"/>
          <w:spacing w:val="-1"/>
          <w:sz w:val="24"/>
        </w:rPr>
        <w:t xml:space="preserve"> </w:t>
      </w:r>
      <w:r w:rsidRPr="005437CF">
        <w:rPr>
          <w:color w:val="000000" w:themeColor="text1"/>
          <w:spacing w:val="-2"/>
          <w:sz w:val="24"/>
        </w:rPr>
        <w:t>hodin</w:t>
      </w:r>
    </w:p>
    <w:p w14:paraId="0F1E782A" w14:textId="3935A4F3" w:rsidR="00DE5732" w:rsidRDefault="00DE5732" w:rsidP="00DE5732">
      <w:pPr>
        <w:pStyle w:val="Odstavecseseznamem"/>
        <w:tabs>
          <w:tab w:val="left" w:pos="577"/>
        </w:tabs>
        <w:ind w:firstLine="0"/>
        <w:rPr>
          <w:color w:val="000000" w:themeColor="text1"/>
          <w:sz w:val="24"/>
        </w:rPr>
      </w:pPr>
    </w:p>
    <w:p w14:paraId="550E1F43" w14:textId="77777777" w:rsidR="008652E1" w:rsidRPr="00AF4A19" w:rsidRDefault="008652E1" w:rsidP="008652E1">
      <w:pPr>
        <w:tabs>
          <w:tab w:val="left" w:pos="937"/>
        </w:tabs>
        <w:spacing w:before="55"/>
        <w:ind w:left="936"/>
        <w:rPr>
          <w:color w:val="000000" w:themeColor="text1"/>
          <w:sz w:val="24"/>
        </w:rPr>
      </w:pPr>
      <w:r w:rsidRPr="00AF4A19">
        <w:rPr>
          <w:color w:val="000000" w:themeColor="text1"/>
          <w:sz w:val="24"/>
        </w:rPr>
        <w:t>1.  7.50 – 8.35</w:t>
      </w:r>
    </w:p>
    <w:p w14:paraId="19D23DE3" w14:textId="77777777" w:rsidR="008652E1" w:rsidRPr="00AF4A19" w:rsidRDefault="008652E1" w:rsidP="008652E1">
      <w:pPr>
        <w:tabs>
          <w:tab w:val="left" w:pos="937"/>
        </w:tabs>
        <w:spacing w:before="55"/>
        <w:ind w:left="936"/>
        <w:rPr>
          <w:color w:val="000000" w:themeColor="text1"/>
          <w:sz w:val="24"/>
        </w:rPr>
      </w:pPr>
      <w:r w:rsidRPr="00AF4A19">
        <w:rPr>
          <w:color w:val="000000" w:themeColor="text1"/>
          <w:sz w:val="24"/>
        </w:rPr>
        <w:t>2.  8.45 – 9.30</w:t>
      </w:r>
    </w:p>
    <w:p w14:paraId="319CDA33" w14:textId="77777777" w:rsidR="008652E1" w:rsidRPr="00AF4A19" w:rsidRDefault="008652E1" w:rsidP="008652E1">
      <w:pPr>
        <w:tabs>
          <w:tab w:val="left" w:pos="937"/>
        </w:tabs>
        <w:spacing w:before="55"/>
        <w:ind w:left="936"/>
        <w:rPr>
          <w:color w:val="000000" w:themeColor="text1"/>
          <w:sz w:val="24"/>
          <w:szCs w:val="24"/>
        </w:rPr>
      </w:pPr>
      <w:r w:rsidRPr="00AF4A19">
        <w:rPr>
          <w:color w:val="000000" w:themeColor="text1"/>
          <w:sz w:val="24"/>
          <w:szCs w:val="24"/>
        </w:rPr>
        <w:t>3.  9.45 – 10.30</w:t>
      </w:r>
    </w:p>
    <w:p w14:paraId="696B9ADC" w14:textId="77777777" w:rsidR="008652E1" w:rsidRPr="00AF4A19" w:rsidRDefault="008652E1" w:rsidP="008652E1">
      <w:pPr>
        <w:tabs>
          <w:tab w:val="left" w:pos="937"/>
        </w:tabs>
        <w:spacing w:before="55"/>
        <w:ind w:left="936"/>
        <w:rPr>
          <w:color w:val="000000" w:themeColor="text1"/>
          <w:sz w:val="24"/>
          <w:szCs w:val="24"/>
        </w:rPr>
      </w:pPr>
      <w:r w:rsidRPr="00AF4A19">
        <w:rPr>
          <w:color w:val="000000" w:themeColor="text1"/>
          <w:sz w:val="24"/>
          <w:szCs w:val="24"/>
        </w:rPr>
        <w:t>4. 10.40 – 11.25</w:t>
      </w:r>
    </w:p>
    <w:p w14:paraId="6020DCEF" w14:textId="77777777" w:rsidR="008652E1" w:rsidRPr="00AF4A19" w:rsidRDefault="008652E1" w:rsidP="008652E1">
      <w:pPr>
        <w:tabs>
          <w:tab w:val="left" w:pos="937"/>
        </w:tabs>
        <w:spacing w:before="55"/>
        <w:ind w:left="936"/>
        <w:rPr>
          <w:color w:val="000000" w:themeColor="text1"/>
          <w:sz w:val="24"/>
          <w:szCs w:val="24"/>
        </w:rPr>
      </w:pPr>
      <w:r w:rsidRPr="00AF4A19">
        <w:rPr>
          <w:color w:val="000000" w:themeColor="text1"/>
          <w:sz w:val="24"/>
          <w:szCs w:val="24"/>
        </w:rPr>
        <w:t>5. 11.35 – 12.20</w:t>
      </w:r>
    </w:p>
    <w:p w14:paraId="5A05C48F" w14:textId="7A1C5F90" w:rsidR="008652E1" w:rsidRPr="005437CF" w:rsidRDefault="008652E1" w:rsidP="008652E1">
      <w:pPr>
        <w:pStyle w:val="Odstavecseseznamem"/>
        <w:tabs>
          <w:tab w:val="left" w:pos="577"/>
        </w:tabs>
        <w:ind w:firstLine="0"/>
        <w:rPr>
          <w:color w:val="000000" w:themeColor="text1"/>
          <w:sz w:val="24"/>
        </w:rPr>
      </w:pPr>
      <w:r>
        <w:rPr>
          <w:color w:val="000000" w:themeColor="text1"/>
          <w:sz w:val="24"/>
          <w:szCs w:val="24"/>
        </w:rPr>
        <w:t xml:space="preserve">      </w:t>
      </w:r>
      <w:r w:rsidRPr="00AF4A19">
        <w:rPr>
          <w:color w:val="000000" w:themeColor="text1"/>
          <w:sz w:val="24"/>
          <w:szCs w:val="24"/>
        </w:rPr>
        <w:t>6. 12.30 – 13.15</w:t>
      </w:r>
    </w:p>
    <w:p w14:paraId="25BF6F58" w14:textId="77777777" w:rsidR="004A3DC9" w:rsidRPr="005437CF" w:rsidRDefault="004A3DC9">
      <w:pPr>
        <w:pStyle w:val="Zkladntext"/>
        <w:spacing w:before="3" w:after="1"/>
        <w:rPr>
          <w:color w:val="000000" w:themeColor="text1"/>
          <w:sz w:val="11"/>
        </w:rPr>
      </w:pPr>
    </w:p>
    <w:p w14:paraId="6078A62F" w14:textId="77777777" w:rsidR="004A3DC9" w:rsidRDefault="004A3DC9">
      <w:pPr>
        <w:pStyle w:val="Zkladntext"/>
        <w:rPr>
          <w:sz w:val="26"/>
        </w:rPr>
      </w:pPr>
    </w:p>
    <w:p w14:paraId="109E2BC7" w14:textId="77777777" w:rsidR="004A3DC9" w:rsidRDefault="00D720D2">
      <w:pPr>
        <w:pStyle w:val="Nadpis2"/>
        <w:numPr>
          <w:ilvl w:val="1"/>
          <w:numId w:val="14"/>
        </w:numPr>
        <w:tabs>
          <w:tab w:val="left" w:pos="1632"/>
          <w:tab w:val="left" w:pos="1633"/>
        </w:tabs>
        <w:spacing w:before="165"/>
        <w:ind w:hanging="1057"/>
        <w:jc w:val="left"/>
      </w:pPr>
      <w:bookmarkStart w:id="11" w:name="_bookmark11"/>
      <w:bookmarkEnd w:id="11"/>
      <w:r>
        <w:t>Dodatky</w:t>
      </w:r>
      <w:r>
        <w:rPr>
          <w:spacing w:val="-5"/>
        </w:rPr>
        <w:t xml:space="preserve"> </w:t>
      </w:r>
      <w:r>
        <w:t>pro</w:t>
      </w:r>
      <w:r>
        <w:rPr>
          <w:spacing w:val="-6"/>
        </w:rPr>
        <w:t xml:space="preserve"> </w:t>
      </w:r>
      <w:r>
        <w:t>provoz</w:t>
      </w:r>
      <w:r>
        <w:rPr>
          <w:spacing w:val="-5"/>
        </w:rPr>
        <w:t xml:space="preserve"> </w:t>
      </w:r>
      <w:r>
        <w:t>2.</w:t>
      </w:r>
      <w:r>
        <w:rPr>
          <w:spacing w:val="-4"/>
        </w:rPr>
        <w:t xml:space="preserve"> </w:t>
      </w:r>
      <w:r>
        <w:t>stupně</w:t>
      </w:r>
      <w:r>
        <w:rPr>
          <w:spacing w:val="-4"/>
        </w:rPr>
        <w:t xml:space="preserve"> </w:t>
      </w:r>
      <w:r>
        <w:rPr>
          <w:spacing w:val="-5"/>
        </w:rPr>
        <w:t>ZŠ</w:t>
      </w:r>
    </w:p>
    <w:p w14:paraId="6B7C0AD0" w14:textId="5D729A27" w:rsidR="00E664B9" w:rsidRPr="00E664B9" w:rsidRDefault="00E664B9" w:rsidP="00E664B9">
      <w:pPr>
        <w:tabs>
          <w:tab w:val="left" w:pos="937"/>
        </w:tabs>
        <w:spacing w:before="55"/>
        <w:ind w:left="576"/>
        <w:rPr>
          <w:color w:val="FF0000"/>
          <w:sz w:val="24"/>
          <w:szCs w:val="24"/>
        </w:rPr>
      </w:pPr>
    </w:p>
    <w:p w14:paraId="6856C328" w14:textId="6DD74E4F" w:rsidR="00AA52A1" w:rsidRPr="00AF4A19" w:rsidRDefault="00D720D2" w:rsidP="00AA52A1">
      <w:pPr>
        <w:pStyle w:val="Odstavecseseznamem"/>
        <w:numPr>
          <w:ilvl w:val="0"/>
          <w:numId w:val="4"/>
        </w:numPr>
        <w:tabs>
          <w:tab w:val="left" w:pos="937"/>
        </w:tabs>
        <w:spacing w:before="55"/>
        <w:ind w:hanging="361"/>
        <w:jc w:val="left"/>
        <w:rPr>
          <w:color w:val="000000" w:themeColor="text1"/>
          <w:sz w:val="24"/>
        </w:rPr>
      </w:pPr>
      <w:r w:rsidRPr="00AF4A19">
        <w:rPr>
          <w:color w:val="000000" w:themeColor="text1"/>
          <w:sz w:val="24"/>
        </w:rPr>
        <w:t>Časový</w:t>
      </w:r>
      <w:r w:rsidRPr="00AF4A19">
        <w:rPr>
          <w:color w:val="000000" w:themeColor="text1"/>
          <w:spacing w:val="-6"/>
          <w:sz w:val="24"/>
        </w:rPr>
        <w:t xml:space="preserve"> </w:t>
      </w:r>
      <w:r w:rsidRPr="00AF4A19">
        <w:rPr>
          <w:color w:val="000000" w:themeColor="text1"/>
          <w:sz w:val="24"/>
        </w:rPr>
        <w:t>rozvrh</w:t>
      </w:r>
      <w:r w:rsidRPr="00AF4A19">
        <w:rPr>
          <w:color w:val="000000" w:themeColor="text1"/>
          <w:spacing w:val="-1"/>
          <w:sz w:val="24"/>
        </w:rPr>
        <w:t xml:space="preserve"> </w:t>
      </w:r>
      <w:r w:rsidRPr="00AF4A19">
        <w:rPr>
          <w:color w:val="000000" w:themeColor="text1"/>
          <w:sz w:val="24"/>
        </w:rPr>
        <w:t>vyučovacích</w:t>
      </w:r>
      <w:r w:rsidRPr="00AF4A19">
        <w:rPr>
          <w:color w:val="000000" w:themeColor="text1"/>
          <w:spacing w:val="-1"/>
          <w:sz w:val="24"/>
        </w:rPr>
        <w:t xml:space="preserve"> </w:t>
      </w:r>
      <w:r w:rsidRPr="00AF4A19">
        <w:rPr>
          <w:color w:val="000000" w:themeColor="text1"/>
          <w:spacing w:val="-2"/>
          <w:sz w:val="24"/>
        </w:rPr>
        <w:t>hodin</w:t>
      </w:r>
    </w:p>
    <w:p w14:paraId="02B34442" w14:textId="77777777" w:rsidR="003B706A" w:rsidRPr="00AF4A19" w:rsidRDefault="003B706A" w:rsidP="003B706A">
      <w:pPr>
        <w:pStyle w:val="Odstavecseseznamem"/>
        <w:tabs>
          <w:tab w:val="left" w:pos="937"/>
        </w:tabs>
        <w:spacing w:before="55"/>
        <w:ind w:left="936" w:firstLine="0"/>
        <w:rPr>
          <w:color w:val="000000" w:themeColor="text1"/>
          <w:sz w:val="24"/>
        </w:rPr>
      </w:pPr>
    </w:p>
    <w:p w14:paraId="3E71F09A" w14:textId="3509B8B4" w:rsidR="00AA52A1" w:rsidRPr="00AF4A19" w:rsidRDefault="00855F73" w:rsidP="00855F73">
      <w:pPr>
        <w:tabs>
          <w:tab w:val="left" w:pos="937"/>
        </w:tabs>
        <w:spacing w:before="55"/>
        <w:ind w:left="936"/>
        <w:rPr>
          <w:color w:val="000000" w:themeColor="text1"/>
          <w:sz w:val="24"/>
        </w:rPr>
      </w:pPr>
      <w:r w:rsidRPr="00AF4A19">
        <w:rPr>
          <w:color w:val="000000" w:themeColor="text1"/>
          <w:sz w:val="24"/>
        </w:rPr>
        <w:t>1.  7.50 – 8.35</w:t>
      </w:r>
    </w:p>
    <w:p w14:paraId="7A505400" w14:textId="2C20A3DD" w:rsidR="00855F73" w:rsidRPr="00AF4A19" w:rsidRDefault="00855F73" w:rsidP="00855F73">
      <w:pPr>
        <w:tabs>
          <w:tab w:val="left" w:pos="937"/>
        </w:tabs>
        <w:spacing w:before="55"/>
        <w:ind w:left="936"/>
        <w:rPr>
          <w:color w:val="000000" w:themeColor="text1"/>
          <w:sz w:val="24"/>
        </w:rPr>
      </w:pPr>
      <w:r w:rsidRPr="00AF4A19">
        <w:rPr>
          <w:color w:val="000000" w:themeColor="text1"/>
          <w:sz w:val="24"/>
        </w:rPr>
        <w:t>2.  8.45 – 9.30</w:t>
      </w:r>
    </w:p>
    <w:p w14:paraId="4F8493A3" w14:textId="3C024ACA" w:rsidR="00855F73" w:rsidRPr="00AF4A19" w:rsidRDefault="00855F73" w:rsidP="00855F73">
      <w:pPr>
        <w:tabs>
          <w:tab w:val="left" w:pos="937"/>
        </w:tabs>
        <w:spacing w:before="55"/>
        <w:ind w:left="936"/>
        <w:rPr>
          <w:color w:val="000000" w:themeColor="text1"/>
          <w:sz w:val="24"/>
          <w:szCs w:val="24"/>
        </w:rPr>
      </w:pPr>
      <w:r w:rsidRPr="00AF4A19">
        <w:rPr>
          <w:color w:val="000000" w:themeColor="text1"/>
          <w:sz w:val="24"/>
          <w:szCs w:val="24"/>
        </w:rPr>
        <w:t xml:space="preserve">3. </w:t>
      </w:r>
      <w:r w:rsidR="0021196C" w:rsidRPr="00AF4A19">
        <w:rPr>
          <w:color w:val="000000" w:themeColor="text1"/>
          <w:sz w:val="24"/>
          <w:szCs w:val="24"/>
        </w:rPr>
        <w:t xml:space="preserve"> 9.45 </w:t>
      </w:r>
      <w:r w:rsidR="00E919AB" w:rsidRPr="00AF4A19">
        <w:rPr>
          <w:color w:val="000000" w:themeColor="text1"/>
          <w:sz w:val="24"/>
          <w:szCs w:val="24"/>
        </w:rPr>
        <w:t>–</w:t>
      </w:r>
      <w:r w:rsidR="0021196C" w:rsidRPr="00AF4A19">
        <w:rPr>
          <w:color w:val="000000" w:themeColor="text1"/>
          <w:sz w:val="24"/>
          <w:szCs w:val="24"/>
        </w:rPr>
        <w:t xml:space="preserve"> </w:t>
      </w:r>
      <w:r w:rsidR="00E919AB" w:rsidRPr="00AF4A19">
        <w:rPr>
          <w:color w:val="000000" w:themeColor="text1"/>
          <w:sz w:val="24"/>
          <w:szCs w:val="24"/>
        </w:rPr>
        <w:t>10.30</w:t>
      </w:r>
    </w:p>
    <w:p w14:paraId="0B60097B" w14:textId="3C024ACA" w:rsidR="00E919AB" w:rsidRPr="00AF4A19" w:rsidRDefault="00E919AB" w:rsidP="00855F73">
      <w:pPr>
        <w:tabs>
          <w:tab w:val="left" w:pos="937"/>
        </w:tabs>
        <w:spacing w:before="55"/>
        <w:ind w:left="936"/>
        <w:rPr>
          <w:color w:val="000000" w:themeColor="text1"/>
          <w:sz w:val="24"/>
          <w:szCs w:val="24"/>
        </w:rPr>
      </w:pPr>
      <w:r w:rsidRPr="00AF4A19">
        <w:rPr>
          <w:color w:val="000000" w:themeColor="text1"/>
          <w:sz w:val="24"/>
          <w:szCs w:val="24"/>
        </w:rPr>
        <w:t>4. 10.40 – 11.25</w:t>
      </w:r>
    </w:p>
    <w:p w14:paraId="4137DB10" w14:textId="3C024ACA" w:rsidR="00E919AB" w:rsidRPr="00AF4A19" w:rsidRDefault="00E919AB" w:rsidP="00855F73">
      <w:pPr>
        <w:tabs>
          <w:tab w:val="left" w:pos="937"/>
        </w:tabs>
        <w:spacing w:before="55"/>
        <w:ind w:left="936"/>
        <w:rPr>
          <w:color w:val="000000" w:themeColor="text1"/>
          <w:sz w:val="24"/>
          <w:szCs w:val="24"/>
        </w:rPr>
      </w:pPr>
      <w:r w:rsidRPr="00AF4A19">
        <w:rPr>
          <w:color w:val="000000" w:themeColor="text1"/>
          <w:sz w:val="24"/>
          <w:szCs w:val="24"/>
        </w:rPr>
        <w:t>5. 11.35 – 12.20</w:t>
      </w:r>
    </w:p>
    <w:p w14:paraId="256BE669" w14:textId="3C024ACA" w:rsidR="00E919AB" w:rsidRPr="00AF4A19" w:rsidRDefault="00E919AB" w:rsidP="00855F73">
      <w:pPr>
        <w:tabs>
          <w:tab w:val="left" w:pos="937"/>
        </w:tabs>
        <w:spacing w:before="55"/>
        <w:ind w:left="936"/>
        <w:rPr>
          <w:color w:val="000000" w:themeColor="text1"/>
          <w:sz w:val="24"/>
          <w:szCs w:val="24"/>
        </w:rPr>
      </w:pPr>
      <w:r w:rsidRPr="00AF4A19">
        <w:rPr>
          <w:color w:val="000000" w:themeColor="text1"/>
          <w:sz w:val="24"/>
          <w:szCs w:val="24"/>
        </w:rPr>
        <w:lastRenderedPageBreak/>
        <w:t>6. 12.30 – 13.15</w:t>
      </w:r>
    </w:p>
    <w:p w14:paraId="23E5F7B3" w14:textId="5D729A27" w:rsidR="00E919AB" w:rsidRPr="00AF4A19" w:rsidRDefault="00E919AB" w:rsidP="00855F73">
      <w:pPr>
        <w:tabs>
          <w:tab w:val="left" w:pos="937"/>
        </w:tabs>
        <w:spacing w:before="55"/>
        <w:ind w:left="936"/>
        <w:rPr>
          <w:color w:val="000000" w:themeColor="text1"/>
          <w:sz w:val="24"/>
          <w:szCs w:val="24"/>
        </w:rPr>
      </w:pPr>
      <w:r w:rsidRPr="00AF4A19">
        <w:rPr>
          <w:color w:val="000000" w:themeColor="text1"/>
          <w:sz w:val="24"/>
          <w:szCs w:val="24"/>
        </w:rPr>
        <w:t xml:space="preserve">7. 13.15 </w:t>
      </w:r>
      <w:r w:rsidR="00031F98" w:rsidRPr="00AF4A19">
        <w:rPr>
          <w:color w:val="000000" w:themeColor="text1"/>
          <w:sz w:val="24"/>
          <w:szCs w:val="24"/>
        </w:rPr>
        <w:t>–</w:t>
      </w:r>
      <w:r w:rsidRPr="00AF4A19">
        <w:rPr>
          <w:color w:val="000000" w:themeColor="text1"/>
          <w:sz w:val="24"/>
          <w:szCs w:val="24"/>
        </w:rPr>
        <w:t xml:space="preserve"> </w:t>
      </w:r>
      <w:r w:rsidR="00031F98" w:rsidRPr="00AF4A19">
        <w:rPr>
          <w:color w:val="000000" w:themeColor="text1"/>
          <w:sz w:val="24"/>
          <w:szCs w:val="24"/>
        </w:rPr>
        <w:t>14.00</w:t>
      </w:r>
    </w:p>
    <w:p w14:paraId="3D5381E7" w14:textId="5D729A27" w:rsidR="00031F98" w:rsidRPr="00AF4A19" w:rsidRDefault="00031F98" w:rsidP="00855F73">
      <w:pPr>
        <w:tabs>
          <w:tab w:val="left" w:pos="937"/>
        </w:tabs>
        <w:spacing w:before="55"/>
        <w:ind w:left="936"/>
        <w:rPr>
          <w:color w:val="000000" w:themeColor="text1"/>
          <w:sz w:val="24"/>
          <w:szCs w:val="24"/>
        </w:rPr>
      </w:pPr>
      <w:r w:rsidRPr="00AF4A19">
        <w:rPr>
          <w:color w:val="000000" w:themeColor="text1"/>
          <w:sz w:val="24"/>
          <w:szCs w:val="24"/>
        </w:rPr>
        <w:t>8. 14.00 – 14.45</w:t>
      </w:r>
    </w:p>
    <w:p w14:paraId="6E4EADB7" w14:textId="5D729A27" w:rsidR="00031F98" w:rsidRPr="00AF4A19" w:rsidRDefault="00031F98" w:rsidP="00855F73">
      <w:pPr>
        <w:tabs>
          <w:tab w:val="left" w:pos="937"/>
        </w:tabs>
        <w:spacing w:before="55"/>
        <w:ind w:left="936"/>
        <w:rPr>
          <w:color w:val="000000" w:themeColor="text1"/>
          <w:sz w:val="24"/>
          <w:szCs w:val="24"/>
        </w:rPr>
      </w:pPr>
      <w:r w:rsidRPr="00AF4A19">
        <w:rPr>
          <w:color w:val="000000" w:themeColor="text1"/>
          <w:sz w:val="24"/>
          <w:szCs w:val="24"/>
        </w:rPr>
        <w:t>9. 14.50 - 15.35</w:t>
      </w:r>
    </w:p>
    <w:p w14:paraId="7D3AAAE0" w14:textId="5D729A27" w:rsidR="00031F98" w:rsidRPr="00855F73" w:rsidRDefault="00031F98" w:rsidP="003B706A">
      <w:pPr>
        <w:tabs>
          <w:tab w:val="left" w:pos="937"/>
        </w:tabs>
        <w:spacing w:before="55"/>
        <w:rPr>
          <w:color w:val="FF0000"/>
          <w:sz w:val="24"/>
          <w:szCs w:val="24"/>
        </w:rPr>
      </w:pPr>
    </w:p>
    <w:p w14:paraId="31A53B97" w14:textId="77777777" w:rsidR="004A3DC9" w:rsidRPr="008C4C75" w:rsidRDefault="004A3DC9">
      <w:pPr>
        <w:pStyle w:val="Zkladntext"/>
        <w:spacing w:before="3" w:after="1"/>
        <w:rPr>
          <w:color w:val="FF0000"/>
          <w:sz w:val="11"/>
        </w:rPr>
      </w:pPr>
    </w:p>
    <w:p w14:paraId="4B8A67EE" w14:textId="77777777" w:rsidR="004A3DC9" w:rsidRDefault="00D720D2">
      <w:pPr>
        <w:pStyle w:val="Odstavecseseznamem"/>
        <w:numPr>
          <w:ilvl w:val="0"/>
          <w:numId w:val="4"/>
        </w:numPr>
        <w:tabs>
          <w:tab w:val="left" w:pos="937"/>
        </w:tabs>
        <w:spacing w:before="222"/>
        <w:ind w:hanging="361"/>
        <w:jc w:val="left"/>
        <w:rPr>
          <w:sz w:val="24"/>
        </w:rPr>
      </w:pPr>
      <w:r>
        <w:rPr>
          <w:sz w:val="24"/>
        </w:rPr>
        <w:t>Ve</w:t>
      </w:r>
      <w:r>
        <w:rPr>
          <w:spacing w:val="-4"/>
          <w:sz w:val="24"/>
        </w:rPr>
        <w:t xml:space="preserve"> </w:t>
      </w:r>
      <w:r>
        <w:rPr>
          <w:sz w:val="24"/>
        </w:rPr>
        <w:t>výjimečných</w:t>
      </w:r>
      <w:r>
        <w:rPr>
          <w:spacing w:val="-1"/>
          <w:sz w:val="24"/>
        </w:rPr>
        <w:t xml:space="preserve"> </w:t>
      </w:r>
      <w:r>
        <w:rPr>
          <w:sz w:val="24"/>
        </w:rPr>
        <w:t>případech</w:t>
      </w:r>
      <w:r>
        <w:rPr>
          <w:spacing w:val="-1"/>
          <w:sz w:val="24"/>
        </w:rPr>
        <w:t xml:space="preserve"> </w:t>
      </w:r>
      <w:r>
        <w:rPr>
          <w:sz w:val="24"/>
        </w:rPr>
        <w:t>lze</w:t>
      </w:r>
      <w:r>
        <w:rPr>
          <w:spacing w:val="-2"/>
          <w:sz w:val="24"/>
        </w:rPr>
        <w:t xml:space="preserve"> </w:t>
      </w:r>
      <w:r>
        <w:rPr>
          <w:sz w:val="24"/>
        </w:rPr>
        <w:t>zařadit nultou</w:t>
      </w:r>
      <w:r>
        <w:rPr>
          <w:spacing w:val="-1"/>
          <w:sz w:val="24"/>
        </w:rPr>
        <w:t xml:space="preserve"> </w:t>
      </w:r>
      <w:r>
        <w:rPr>
          <w:sz w:val="24"/>
        </w:rPr>
        <w:t>hodinu</w:t>
      </w:r>
      <w:r>
        <w:rPr>
          <w:spacing w:val="2"/>
          <w:sz w:val="24"/>
        </w:rPr>
        <w:t xml:space="preserve"> </w:t>
      </w:r>
      <w:r>
        <w:rPr>
          <w:sz w:val="24"/>
        </w:rPr>
        <w:t>v</w:t>
      </w:r>
      <w:r>
        <w:rPr>
          <w:spacing w:val="-1"/>
          <w:sz w:val="24"/>
        </w:rPr>
        <w:t xml:space="preserve"> </w:t>
      </w:r>
      <w:r>
        <w:rPr>
          <w:sz w:val="24"/>
        </w:rPr>
        <w:t>době</w:t>
      </w:r>
      <w:r>
        <w:rPr>
          <w:spacing w:val="-2"/>
          <w:sz w:val="24"/>
        </w:rPr>
        <w:t xml:space="preserve"> </w:t>
      </w:r>
      <w:proofErr w:type="gramStart"/>
      <w:r>
        <w:rPr>
          <w:sz w:val="24"/>
        </w:rPr>
        <w:t>6</w:t>
      </w:r>
      <w:r>
        <w:rPr>
          <w:sz w:val="24"/>
          <w:vertAlign w:val="superscript"/>
        </w:rPr>
        <w:t>55</w:t>
      </w:r>
      <w:r>
        <w:rPr>
          <w:spacing w:val="-18"/>
          <w:sz w:val="24"/>
        </w:rPr>
        <w:t xml:space="preserve"> </w:t>
      </w:r>
      <w:r>
        <w:rPr>
          <w:sz w:val="24"/>
        </w:rPr>
        <w:t>-</w:t>
      </w:r>
      <w:r>
        <w:rPr>
          <w:spacing w:val="-1"/>
          <w:sz w:val="24"/>
        </w:rPr>
        <w:t xml:space="preserve"> </w:t>
      </w:r>
      <w:r>
        <w:rPr>
          <w:sz w:val="24"/>
        </w:rPr>
        <w:t>7</w:t>
      </w:r>
      <w:r>
        <w:rPr>
          <w:sz w:val="24"/>
          <w:vertAlign w:val="superscript"/>
        </w:rPr>
        <w:t>40</w:t>
      </w:r>
      <w:proofErr w:type="gramEnd"/>
      <w:r>
        <w:rPr>
          <w:spacing w:val="-21"/>
          <w:sz w:val="24"/>
        </w:rPr>
        <w:t xml:space="preserve"> </w:t>
      </w:r>
      <w:r>
        <w:rPr>
          <w:spacing w:val="-4"/>
          <w:sz w:val="24"/>
        </w:rPr>
        <w:t>hod.</w:t>
      </w:r>
    </w:p>
    <w:p w14:paraId="17C1F06D" w14:textId="1347B9DB" w:rsidR="004A3DC9" w:rsidRDefault="2116A748">
      <w:pPr>
        <w:pStyle w:val="Odstavecseseznamem"/>
        <w:numPr>
          <w:ilvl w:val="0"/>
          <w:numId w:val="4"/>
        </w:numPr>
        <w:tabs>
          <w:tab w:val="left" w:pos="925"/>
        </w:tabs>
        <w:ind w:left="924" w:hanging="349"/>
        <w:jc w:val="left"/>
        <w:rPr>
          <w:sz w:val="24"/>
          <w:szCs w:val="24"/>
        </w:rPr>
      </w:pPr>
      <w:r w:rsidRPr="33E96A02">
        <w:rPr>
          <w:sz w:val="24"/>
          <w:szCs w:val="24"/>
        </w:rPr>
        <w:t>Přestávky mezi vyučovacími hodinami</w:t>
      </w:r>
      <w:r w:rsidR="00D720D2" w:rsidRPr="33E96A02">
        <w:rPr>
          <w:spacing w:val="-5"/>
          <w:sz w:val="24"/>
          <w:szCs w:val="24"/>
        </w:rPr>
        <w:t xml:space="preserve"> </w:t>
      </w:r>
      <w:r w:rsidR="00D720D2" w:rsidRPr="33E96A02">
        <w:rPr>
          <w:sz w:val="24"/>
          <w:szCs w:val="24"/>
        </w:rPr>
        <w:t>tráví</w:t>
      </w:r>
      <w:r w:rsidR="00D720D2" w:rsidRPr="33E96A02">
        <w:rPr>
          <w:spacing w:val="-3"/>
          <w:sz w:val="24"/>
          <w:szCs w:val="24"/>
        </w:rPr>
        <w:t xml:space="preserve"> </w:t>
      </w:r>
      <w:r w:rsidR="00D720D2" w:rsidRPr="33E96A02">
        <w:rPr>
          <w:sz w:val="24"/>
          <w:szCs w:val="24"/>
        </w:rPr>
        <w:t>žáci</w:t>
      </w:r>
      <w:r w:rsidR="00D720D2" w:rsidRPr="33E96A02">
        <w:rPr>
          <w:spacing w:val="-2"/>
          <w:sz w:val="24"/>
          <w:szCs w:val="24"/>
        </w:rPr>
        <w:t xml:space="preserve"> </w:t>
      </w:r>
      <w:r w:rsidR="00D720D2" w:rsidRPr="33E96A02">
        <w:rPr>
          <w:sz w:val="24"/>
          <w:szCs w:val="24"/>
        </w:rPr>
        <w:t>v</w:t>
      </w:r>
      <w:r w:rsidR="00EF163B">
        <w:rPr>
          <w:sz w:val="24"/>
          <w:szCs w:val="24"/>
        </w:rPr>
        <w:t xml:space="preserve">e svých učebnách, o velké přestávce se pohybují na patře, kde </w:t>
      </w:r>
      <w:r w:rsidR="00630709">
        <w:rPr>
          <w:sz w:val="24"/>
          <w:szCs w:val="24"/>
        </w:rPr>
        <w:t>se nachází jejich kmenová učebna</w:t>
      </w:r>
      <w:r w:rsidR="00D720D2" w:rsidRPr="33E96A02">
        <w:rPr>
          <w:spacing w:val="-2"/>
          <w:sz w:val="24"/>
          <w:szCs w:val="24"/>
        </w:rPr>
        <w:t>.</w:t>
      </w:r>
    </w:p>
    <w:p w14:paraId="2C587DB1" w14:textId="212FDA5C" w:rsidR="004A3DC9" w:rsidRPr="00464FC0" w:rsidRDefault="00D720D2" w:rsidP="33E96A02">
      <w:pPr>
        <w:pStyle w:val="Odstavecseseznamem"/>
        <w:numPr>
          <w:ilvl w:val="0"/>
          <w:numId w:val="4"/>
        </w:numPr>
        <w:tabs>
          <w:tab w:val="left" w:pos="925"/>
        </w:tabs>
        <w:ind w:left="924" w:right="627" w:hanging="348"/>
        <w:jc w:val="both"/>
        <w:rPr>
          <w:color w:val="000000" w:themeColor="text1"/>
          <w:sz w:val="24"/>
          <w:szCs w:val="24"/>
        </w:rPr>
      </w:pPr>
      <w:r w:rsidRPr="00464FC0">
        <w:rPr>
          <w:color w:val="000000" w:themeColor="text1"/>
          <w:sz w:val="24"/>
          <w:szCs w:val="24"/>
        </w:rPr>
        <w:t>Přestávka</w:t>
      </w:r>
      <w:r w:rsidRPr="00464FC0">
        <w:rPr>
          <w:color w:val="000000" w:themeColor="text1"/>
          <w:spacing w:val="-6"/>
          <w:sz w:val="24"/>
          <w:szCs w:val="24"/>
        </w:rPr>
        <w:t xml:space="preserve"> </w:t>
      </w:r>
      <w:r w:rsidRPr="00464FC0">
        <w:rPr>
          <w:color w:val="000000" w:themeColor="text1"/>
          <w:sz w:val="24"/>
          <w:szCs w:val="24"/>
        </w:rPr>
        <w:t>mezi</w:t>
      </w:r>
      <w:r w:rsidRPr="00464FC0">
        <w:rPr>
          <w:color w:val="000000" w:themeColor="text1"/>
          <w:spacing w:val="-4"/>
          <w:sz w:val="24"/>
          <w:szCs w:val="24"/>
        </w:rPr>
        <w:t xml:space="preserve"> </w:t>
      </w:r>
      <w:r w:rsidRPr="00464FC0">
        <w:rPr>
          <w:color w:val="000000" w:themeColor="text1"/>
          <w:sz w:val="24"/>
          <w:szCs w:val="24"/>
        </w:rPr>
        <w:t>dopoledním</w:t>
      </w:r>
      <w:r w:rsidRPr="00464FC0">
        <w:rPr>
          <w:color w:val="000000" w:themeColor="text1"/>
          <w:spacing w:val="-4"/>
          <w:sz w:val="24"/>
          <w:szCs w:val="24"/>
        </w:rPr>
        <w:t xml:space="preserve"> </w:t>
      </w:r>
      <w:r w:rsidRPr="00464FC0">
        <w:rPr>
          <w:color w:val="000000" w:themeColor="text1"/>
          <w:sz w:val="24"/>
          <w:szCs w:val="24"/>
        </w:rPr>
        <w:t>a</w:t>
      </w:r>
      <w:r w:rsidRPr="00464FC0">
        <w:rPr>
          <w:color w:val="000000" w:themeColor="text1"/>
          <w:spacing w:val="-5"/>
          <w:sz w:val="24"/>
          <w:szCs w:val="24"/>
        </w:rPr>
        <w:t xml:space="preserve"> </w:t>
      </w:r>
      <w:r w:rsidRPr="00464FC0">
        <w:rPr>
          <w:color w:val="000000" w:themeColor="text1"/>
          <w:sz w:val="24"/>
          <w:szCs w:val="24"/>
        </w:rPr>
        <w:t>odpoledním</w:t>
      </w:r>
      <w:r w:rsidRPr="00464FC0">
        <w:rPr>
          <w:color w:val="000000" w:themeColor="text1"/>
          <w:spacing w:val="-4"/>
          <w:sz w:val="24"/>
          <w:szCs w:val="24"/>
        </w:rPr>
        <w:t xml:space="preserve"> </w:t>
      </w:r>
      <w:r w:rsidRPr="00464FC0">
        <w:rPr>
          <w:color w:val="000000" w:themeColor="text1"/>
          <w:sz w:val="24"/>
          <w:szCs w:val="24"/>
        </w:rPr>
        <w:t>vyučování</w:t>
      </w:r>
      <w:r w:rsidR="0014332F">
        <w:rPr>
          <w:color w:val="000000" w:themeColor="text1"/>
          <w:sz w:val="24"/>
          <w:szCs w:val="24"/>
        </w:rPr>
        <w:t>m</w:t>
      </w:r>
      <w:r w:rsidRPr="00464FC0">
        <w:rPr>
          <w:color w:val="000000" w:themeColor="text1"/>
          <w:spacing w:val="-4"/>
          <w:sz w:val="24"/>
          <w:szCs w:val="24"/>
        </w:rPr>
        <w:t xml:space="preserve"> </w:t>
      </w:r>
      <w:r w:rsidRPr="00464FC0">
        <w:rPr>
          <w:color w:val="000000" w:themeColor="text1"/>
          <w:sz w:val="24"/>
          <w:szCs w:val="24"/>
        </w:rPr>
        <w:t>trvá</w:t>
      </w:r>
      <w:r w:rsidRPr="00464FC0">
        <w:rPr>
          <w:color w:val="000000" w:themeColor="text1"/>
          <w:spacing w:val="-6"/>
          <w:sz w:val="24"/>
          <w:szCs w:val="24"/>
        </w:rPr>
        <w:t xml:space="preserve"> </w:t>
      </w:r>
      <w:r w:rsidRPr="00464FC0">
        <w:rPr>
          <w:color w:val="000000" w:themeColor="text1"/>
          <w:sz w:val="24"/>
          <w:szCs w:val="24"/>
        </w:rPr>
        <w:t>45</w:t>
      </w:r>
      <w:r w:rsidRPr="00464FC0">
        <w:rPr>
          <w:color w:val="000000" w:themeColor="text1"/>
          <w:spacing w:val="-4"/>
          <w:sz w:val="24"/>
          <w:szCs w:val="24"/>
        </w:rPr>
        <w:t xml:space="preserve"> </w:t>
      </w:r>
      <w:r w:rsidRPr="00464FC0">
        <w:rPr>
          <w:color w:val="000000" w:themeColor="text1"/>
          <w:sz w:val="24"/>
          <w:szCs w:val="24"/>
        </w:rPr>
        <w:t>minut,</w:t>
      </w:r>
      <w:r w:rsidRPr="00464FC0">
        <w:rPr>
          <w:color w:val="000000" w:themeColor="text1"/>
          <w:spacing w:val="-4"/>
          <w:sz w:val="24"/>
          <w:szCs w:val="24"/>
        </w:rPr>
        <w:t xml:space="preserve"> </w:t>
      </w:r>
      <w:r w:rsidRPr="00464FC0">
        <w:rPr>
          <w:color w:val="000000" w:themeColor="text1"/>
          <w:sz w:val="24"/>
          <w:szCs w:val="24"/>
        </w:rPr>
        <w:t>odpolední</w:t>
      </w:r>
      <w:r w:rsidRPr="00464FC0">
        <w:rPr>
          <w:color w:val="000000" w:themeColor="text1"/>
          <w:spacing w:val="-4"/>
          <w:sz w:val="24"/>
          <w:szCs w:val="24"/>
        </w:rPr>
        <w:t xml:space="preserve"> </w:t>
      </w:r>
      <w:r w:rsidRPr="00464FC0">
        <w:rPr>
          <w:color w:val="000000" w:themeColor="text1"/>
          <w:sz w:val="24"/>
          <w:szCs w:val="24"/>
        </w:rPr>
        <w:t>výuka začíná ve 1</w:t>
      </w:r>
      <w:r w:rsidR="7E8990F1" w:rsidRPr="00464FC0">
        <w:rPr>
          <w:color w:val="000000" w:themeColor="text1"/>
          <w:sz w:val="24"/>
          <w:szCs w:val="24"/>
        </w:rPr>
        <w:t>4</w:t>
      </w:r>
      <w:r w:rsidRPr="00464FC0">
        <w:rPr>
          <w:color w:val="000000" w:themeColor="text1"/>
          <w:sz w:val="24"/>
          <w:szCs w:val="24"/>
          <w:vertAlign w:val="superscript"/>
        </w:rPr>
        <w:t>0</w:t>
      </w:r>
      <w:r w:rsidR="4D0BFB6F" w:rsidRPr="00464FC0">
        <w:rPr>
          <w:color w:val="000000" w:themeColor="text1"/>
          <w:sz w:val="24"/>
          <w:szCs w:val="24"/>
          <w:vertAlign w:val="superscript"/>
        </w:rPr>
        <w:t>0</w:t>
      </w:r>
      <w:r w:rsidRPr="00464FC0">
        <w:rPr>
          <w:color w:val="000000" w:themeColor="text1"/>
          <w:sz w:val="24"/>
          <w:szCs w:val="24"/>
        </w:rPr>
        <w:t xml:space="preserve"> hod</w:t>
      </w:r>
      <w:r w:rsidR="000432C8" w:rsidRPr="00464FC0">
        <w:rPr>
          <w:color w:val="000000" w:themeColor="text1"/>
          <w:sz w:val="24"/>
          <w:szCs w:val="24"/>
        </w:rPr>
        <w:t xml:space="preserve">. </w:t>
      </w:r>
      <w:r w:rsidR="007149D6" w:rsidRPr="00464FC0">
        <w:rPr>
          <w:color w:val="000000" w:themeColor="text1"/>
          <w:sz w:val="24"/>
          <w:szCs w:val="24"/>
        </w:rPr>
        <w:t>Žáci budou ve svých třídách nejpozději v</w:t>
      </w:r>
      <w:r w:rsidR="00D8146C">
        <w:rPr>
          <w:color w:val="000000" w:themeColor="text1"/>
          <w:sz w:val="24"/>
          <w:szCs w:val="24"/>
        </w:rPr>
        <w:t>e</w:t>
      </w:r>
      <w:r w:rsidR="007149D6" w:rsidRPr="00464FC0">
        <w:rPr>
          <w:color w:val="000000" w:themeColor="text1"/>
          <w:sz w:val="24"/>
          <w:szCs w:val="24"/>
        </w:rPr>
        <w:t> 13.</w:t>
      </w:r>
      <w:r w:rsidR="007149D6" w:rsidRPr="00D8146C">
        <w:rPr>
          <w:color w:val="000000" w:themeColor="text1"/>
          <w:sz w:val="24"/>
          <w:szCs w:val="24"/>
          <w:vertAlign w:val="superscript"/>
        </w:rPr>
        <w:t>55</w:t>
      </w:r>
      <w:r w:rsidR="007149D6" w:rsidRPr="00464FC0">
        <w:rPr>
          <w:color w:val="000000" w:themeColor="text1"/>
          <w:sz w:val="24"/>
          <w:szCs w:val="24"/>
        </w:rPr>
        <w:t xml:space="preserve"> hod. </w:t>
      </w:r>
    </w:p>
    <w:p w14:paraId="59DAC325" w14:textId="6E6FEFA2" w:rsidR="004A3DC9" w:rsidRDefault="00D720D2" w:rsidP="5A6C9F9E">
      <w:pPr>
        <w:pStyle w:val="Odstavecseseznamem"/>
        <w:numPr>
          <w:ilvl w:val="0"/>
          <w:numId w:val="4"/>
        </w:numPr>
        <w:tabs>
          <w:tab w:val="left" w:pos="860"/>
        </w:tabs>
        <w:spacing w:before="121"/>
        <w:ind w:left="924" w:right="1015" w:hanging="425"/>
        <w:jc w:val="both"/>
        <w:rPr>
          <w:sz w:val="24"/>
          <w:szCs w:val="24"/>
        </w:rPr>
      </w:pPr>
      <w:r w:rsidRPr="5A6C9F9E">
        <w:rPr>
          <w:sz w:val="24"/>
          <w:szCs w:val="24"/>
        </w:rPr>
        <w:t>V</w:t>
      </w:r>
      <w:r w:rsidRPr="5A6C9F9E">
        <w:rPr>
          <w:spacing w:val="-5"/>
          <w:sz w:val="24"/>
          <w:szCs w:val="24"/>
        </w:rPr>
        <w:t xml:space="preserve"> </w:t>
      </w:r>
      <w:r w:rsidRPr="5A6C9F9E">
        <w:rPr>
          <w:sz w:val="24"/>
          <w:szCs w:val="24"/>
        </w:rPr>
        <w:t>případě</w:t>
      </w:r>
      <w:r w:rsidRPr="5A6C9F9E">
        <w:rPr>
          <w:spacing w:val="-6"/>
          <w:sz w:val="24"/>
          <w:szCs w:val="24"/>
        </w:rPr>
        <w:t xml:space="preserve"> </w:t>
      </w:r>
      <w:r w:rsidRPr="5A6C9F9E">
        <w:rPr>
          <w:sz w:val="24"/>
          <w:szCs w:val="24"/>
        </w:rPr>
        <w:t>vhodných</w:t>
      </w:r>
      <w:r w:rsidRPr="5A6C9F9E">
        <w:rPr>
          <w:spacing w:val="-2"/>
          <w:sz w:val="24"/>
          <w:szCs w:val="24"/>
        </w:rPr>
        <w:t xml:space="preserve"> </w:t>
      </w:r>
      <w:r w:rsidRPr="5A6C9F9E">
        <w:rPr>
          <w:sz w:val="24"/>
          <w:szCs w:val="24"/>
        </w:rPr>
        <w:t>klimatických</w:t>
      </w:r>
      <w:r w:rsidRPr="5A6C9F9E">
        <w:rPr>
          <w:spacing w:val="-4"/>
          <w:sz w:val="24"/>
          <w:szCs w:val="24"/>
        </w:rPr>
        <w:t xml:space="preserve"> </w:t>
      </w:r>
      <w:r w:rsidRPr="5A6C9F9E">
        <w:rPr>
          <w:sz w:val="24"/>
          <w:szCs w:val="24"/>
        </w:rPr>
        <w:t>podmínek</w:t>
      </w:r>
      <w:r w:rsidRPr="5A6C9F9E">
        <w:rPr>
          <w:spacing w:val="-2"/>
          <w:sz w:val="24"/>
          <w:szCs w:val="24"/>
        </w:rPr>
        <w:t xml:space="preserve"> </w:t>
      </w:r>
      <w:r w:rsidRPr="5A6C9F9E">
        <w:rPr>
          <w:sz w:val="24"/>
          <w:szCs w:val="24"/>
        </w:rPr>
        <w:t>mohou</w:t>
      </w:r>
      <w:r w:rsidRPr="5A6C9F9E">
        <w:rPr>
          <w:spacing w:val="-4"/>
          <w:sz w:val="24"/>
          <w:szCs w:val="24"/>
        </w:rPr>
        <w:t xml:space="preserve"> </w:t>
      </w:r>
      <w:r w:rsidRPr="5A6C9F9E">
        <w:rPr>
          <w:sz w:val="24"/>
          <w:szCs w:val="24"/>
        </w:rPr>
        <w:t>žáci</w:t>
      </w:r>
      <w:r w:rsidRPr="5A6C9F9E">
        <w:rPr>
          <w:spacing w:val="-4"/>
          <w:sz w:val="24"/>
          <w:szCs w:val="24"/>
        </w:rPr>
        <w:t xml:space="preserve"> </w:t>
      </w:r>
      <w:r w:rsidRPr="5A6C9F9E">
        <w:rPr>
          <w:sz w:val="24"/>
          <w:szCs w:val="24"/>
        </w:rPr>
        <w:t>o</w:t>
      </w:r>
      <w:r w:rsidRPr="5A6C9F9E">
        <w:rPr>
          <w:spacing w:val="-4"/>
          <w:sz w:val="24"/>
          <w:szCs w:val="24"/>
        </w:rPr>
        <w:t xml:space="preserve"> </w:t>
      </w:r>
      <w:r w:rsidRPr="5A6C9F9E">
        <w:rPr>
          <w:sz w:val="24"/>
          <w:szCs w:val="24"/>
        </w:rPr>
        <w:t>velké</w:t>
      </w:r>
      <w:r w:rsidRPr="5A6C9F9E">
        <w:rPr>
          <w:spacing w:val="-5"/>
          <w:sz w:val="24"/>
          <w:szCs w:val="24"/>
        </w:rPr>
        <w:t xml:space="preserve"> </w:t>
      </w:r>
      <w:r w:rsidRPr="5A6C9F9E">
        <w:rPr>
          <w:sz w:val="24"/>
          <w:szCs w:val="24"/>
        </w:rPr>
        <w:t>přestávce</w:t>
      </w:r>
      <w:r w:rsidRPr="5A6C9F9E">
        <w:rPr>
          <w:spacing w:val="-5"/>
          <w:sz w:val="24"/>
          <w:szCs w:val="24"/>
        </w:rPr>
        <w:t xml:space="preserve"> </w:t>
      </w:r>
      <w:r w:rsidRPr="5A6C9F9E">
        <w:rPr>
          <w:sz w:val="24"/>
          <w:szCs w:val="24"/>
        </w:rPr>
        <w:t xml:space="preserve">využít vnitřní </w:t>
      </w:r>
      <w:r w:rsidR="00115664" w:rsidRPr="5A6C9F9E">
        <w:rPr>
          <w:sz w:val="24"/>
          <w:szCs w:val="24"/>
        </w:rPr>
        <w:t>dvorek</w:t>
      </w:r>
      <w:r w:rsidRPr="5A6C9F9E">
        <w:rPr>
          <w:sz w:val="24"/>
          <w:szCs w:val="24"/>
        </w:rPr>
        <w:t xml:space="preserve"> školy. Dohled nad žáky zajišťuje určený zaměstnanec školy.</w:t>
      </w:r>
    </w:p>
    <w:p w14:paraId="0D164706" w14:textId="77777777" w:rsidR="004A3DC9" w:rsidRDefault="004A3DC9" w:rsidP="5A6C9F9E">
      <w:pPr>
        <w:jc w:val="both"/>
        <w:rPr>
          <w:sz w:val="24"/>
          <w:szCs w:val="24"/>
        </w:rPr>
      </w:pPr>
    </w:p>
    <w:p w14:paraId="263C6CA0" w14:textId="77777777" w:rsidR="00A84EC4" w:rsidRDefault="00A84EC4" w:rsidP="5A6C9F9E">
      <w:pPr>
        <w:jc w:val="both"/>
        <w:rPr>
          <w:sz w:val="24"/>
          <w:szCs w:val="24"/>
        </w:rPr>
      </w:pPr>
    </w:p>
    <w:p w14:paraId="38F6F6E3" w14:textId="77777777" w:rsidR="004A3DC9" w:rsidRDefault="00D720D2">
      <w:pPr>
        <w:pStyle w:val="Nadpis1"/>
        <w:numPr>
          <w:ilvl w:val="0"/>
          <w:numId w:val="14"/>
        </w:numPr>
        <w:tabs>
          <w:tab w:val="left" w:pos="577"/>
        </w:tabs>
        <w:ind w:right="438"/>
        <w:jc w:val="both"/>
      </w:pPr>
      <w:bookmarkStart w:id="12" w:name="_bookmark12"/>
      <w:bookmarkEnd w:id="12"/>
      <w:r>
        <w:t>Podmínky zajištění bezpečnosti a ochrany zdraví žáků a jejich ochrany před rizikovým chováním a před projevy diskriminace, nepřátelství nebo násilí</w:t>
      </w:r>
    </w:p>
    <w:p w14:paraId="756A3914" w14:textId="77777777" w:rsidR="004A3DC9" w:rsidRDefault="004A3DC9">
      <w:pPr>
        <w:pStyle w:val="Zkladntext"/>
        <w:spacing w:before="1"/>
        <w:rPr>
          <w:rFonts w:ascii="Arial"/>
          <w:b/>
          <w:sz w:val="26"/>
        </w:rPr>
      </w:pPr>
    </w:p>
    <w:p w14:paraId="071CB393" w14:textId="77777777" w:rsidR="004A3DC9" w:rsidRDefault="00D720D2">
      <w:pPr>
        <w:pStyle w:val="Nadpis2"/>
        <w:numPr>
          <w:ilvl w:val="1"/>
          <w:numId w:val="14"/>
        </w:numPr>
        <w:tabs>
          <w:tab w:val="left" w:pos="1632"/>
          <w:tab w:val="left" w:pos="1633"/>
        </w:tabs>
        <w:ind w:hanging="1057"/>
        <w:jc w:val="left"/>
      </w:pPr>
      <w:bookmarkStart w:id="13" w:name="_bookmark13"/>
      <w:bookmarkEnd w:id="13"/>
      <w:r>
        <w:t>Bezpečnost</w:t>
      </w:r>
      <w:r>
        <w:rPr>
          <w:spacing w:val="-7"/>
        </w:rPr>
        <w:t xml:space="preserve"> </w:t>
      </w:r>
      <w:r>
        <w:t>a</w:t>
      </w:r>
      <w:r>
        <w:rPr>
          <w:spacing w:val="-6"/>
        </w:rPr>
        <w:t xml:space="preserve"> </w:t>
      </w:r>
      <w:r>
        <w:t>ochrana</w:t>
      </w:r>
      <w:r>
        <w:rPr>
          <w:spacing w:val="-8"/>
        </w:rPr>
        <w:t xml:space="preserve"> </w:t>
      </w:r>
      <w:r>
        <w:t>zdraví</w:t>
      </w:r>
      <w:r>
        <w:rPr>
          <w:spacing w:val="-7"/>
        </w:rPr>
        <w:t xml:space="preserve"> </w:t>
      </w:r>
      <w:r>
        <w:rPr>
          <w:spacing w:val="-4"/>
        </w:rPr>
        <w:t>žáků</w:t>
      </w:r>
    </w:p>
    <w:p w14:paraId="7321B2E4" w14:textId="052571AE" w:rsidR="004A3DC9" w:rsidRDefault="00D720D2" w:rsidP="75044044">
      <w:pPr>
        <w:pStyle w:val="Zkladntext"/>
        <w:spacing w:before="55"/>
        <w:ind w:left="216" w:right="449"/>
        <w:jc w:val="both"/>
      </w:pPr>
      <w:r>
        <w:t>Poučení</w:t>
      </w:r>
      <w:r>
        <w:rPr>
          <w:spacing w:val="-3"/>
        </w:rPr>
        <w:t xml:space="preserve"> </w:t>
      </w:r>
      <w:r>
        <w:t>o</w:t>
      </w:r>
      <w:r>
        <w:rPr>
          <w:spacing w:val="-3"/>
        </w:rPr>
        <w:t xml:space="preserve"> </w:t>
      </w:r>
      <w:r>
        <w:t>bezpečnosti</w:t>
      </w:r>
      <w:r>
        <w:rPr>
          <w:spacing w:val="-3"/>
        </w:rPr>
        <w:t xml:space="preserve"> </w:t>
      </w:r>
      <w:r>
        <w:t>a</w:t>
      </w:r>
      <w:r>
        <w:rPr>
          <w:spacing w:val="-2"/>
        </w:rPr>
        <w:t xml:space="preserve"> </w:t>
      </w:r>
      <w:r>
        <w:t>ochraně</w:t>
      </w:r>
      <w:r>
        <w:rPr>
          <w:spacing w:val="-4"/>
        </w:rPr>
        <w:t xml:space="preserve"> </w:t>
      </w:r>
      <w:r>
        <w:t>zdraví</w:t>
      </w:r>
      <w:r>
        <w:rPr>
          <w:spacing w:val="-3"/>
        </w:rPr>
        <w:t xml:space="preserve"> </w:t>
      </w:r>
      <w:r>
        <w:t>a</w:t>
      </w:r>
      <w:r>
        <w:rPr>
          <w:spacing w:val="-3"/>
        </w:rPr>
        <w:t xml:space="preserve"> </w:t>
      </w:r>
      <w:r>
        <w:t>seznámení</w:t>
      </w:r>
      <w:r>
        <w:rPr>
          <w:spacing w:val="-3"/>
        </w:rPr>
        <w:t xml:space="preserve"> </w:t>
      </w:r>
      <w:r>
        <w:t>s</w:t>
      </w:r>
      <w:r>
        <w:rPr>
          <w:spacing w:val="-4"/>
        </w:rPr>
        <w:t xml:space="preserve"> </w:t>
      </w:r>
      <w:r>
        <w:t>pravidly</w:t>
      </w:r>
      <w:r>
        <w:rPr>
          <w:spacing w:val="-8"/>
        </w:rPr>
        <w:t xml:space="preserve"> </w:t>
      </w:r>
      <w:r>
        <w:t>uvedenými ve</w:t>
      </w:r>
      <w:r>
        <w:rPr>
          <w:spacing w:val="-4"/>
        </w:rPr>
        <w:t xml:space="preserve"> </w:t>
      </w:r>
      <w:r>
        <w:t>školním</w:t>
      </w:r>
      <w:r>
        <w:rPr>
          <w:spacing w:val="-3"/>
        </w:rPr>
        <w:t xml:space="preserve"> </w:t>
      </w:r>
      <w:r>
        <w:t>řádu provádí třídní učitel na počátku školního roku</w:t>
      </w:r>
      <w:r w:rsidR="003B054A">
        <w:t>, popř. dle potřeby v průběhu školního roku</w:t>
      </w:r>
      <w:r>
        <w:t xml:space="preserve"> přiměřeně věku a rozumovým schopnostem žáků.</w:t>
      </w:r>
      <w:r>
        <w:rPr>
          <w:spacing w:val="-1"/>
        </w:rPr>
        <w:t xml:space="preserve"> </w:t>
      </w:r>
      <w:r>
        <w:t>V</w:t>
      </w:r>
      <w:r>
        <w:rPr>
          <w:spacing w:val="-2"/>
        </w:rPr>
        <w:t xml:space="preserve"> </w:t>
      </w:r>
      <w:r>
        <w:t>případě</w:t>
      </w:r>
      <w:r>
        <w:rPr>
          <w:spacing w:val="-3"/>
        </w:rPr>
        <w:t xml:space="preserve"> </w:t>
      </w:r>
      <w:r>
        <w:t>mimořádných</w:t>
      </w:r>
      <w:r>
        <w:rPr>
          <w:spacing w:val="-1"/>
        </w:rPr>
        <w:t xml:space="preserve"> </w:t>
      </w:r>
      <w:r>
        <w:t>opatření</w:t>
      </w:r>
      <w:r>
        <w:rPr>
          <w:spacing w:val="-1"/>
        </w:rPr>
        <w:t xml:space="preserve"> </w:t>
      </w:r>
      <w:r>
        <w:t>seznámí</w:t>
      </w:r>
      <w:r>
        <w:rPr>
          <w:spacing w:val="-1"/>
        </w:rPr>
        <w:t xml:space="preserve"> </w:t>
      </w:r>
      <w:r>
        <w:t>třídní</w:t>
      </w:r>
      <w:r>
        <w:rPr>
          <w:spacing w:val="-1"/>
        </w:rPr>
        <w:t xml:space="preserve"> </w:t>
      </w:r>
      <w:r>
        <w:t>učitel</w:t>
      </w:r>
      <w:r>
        <w:rPr>
          <w:spacing w:val="-1"/>
        </w:rPr>
        <w:t xml:space="preserve"> </w:t>
      </w:r>
      <w:r>
        <w:t>žáky</w:t>
      </w:r>
      <w:r>
        <w:rPr>
          <w:spacing w:val="-6"/>
        </w:rPr>
        <w:t xml:space="preserve"> </w:t>
      </w:r>
      <w:r>
        <w:t>s nařízenými</w:t>
      </w:r>
      <w:r>
        <w:rPr>
          <w:spacing w:val="-1"/>
        </w:rPr>
        <w:t xml:space="preserve"> </w:t>
      </w:r>
      <w:r>
        <w:t>opatřeními.</w:t>
      </w:r>
    </w:p>
    <w:p w14:paraId="6ED8C046" w14:textId="77777777" w:rsidR="004A3DC9" w:rsidRDefault="004A3DC9" w:rsidP="75044044">
      <w:pPr>
        <w:pStyle w:val="Zkladntext"/>
        <w:jc w:val="both"/>
      </w:pPr>
    </w:p>
    <w:p w14:paraId="0C55298E" w14:textId="287EA100" w:rsidR="004A3DC9" w:rsidRDefault="00D720D2" w:rsidP="75044044">
      <w:pPr>
        <w:pStyle w:val="Zkladntext"/>
        <w:ind w:left="216" w:right="449"/>
        <w:jc w:val="both"/>
      </w:pPr>
      <w:r>
        <w:t xml:space="preserve">Každý úraz, poranění či nehodu, k níž dojde během vyučování v budově školy, v tělocvičně nebo na hřišti, </w:t>
      </w:r>
      <w:r w:rsidR="00AE1F08">
        <w:t xml:space="preserve">popř. během školní akce mimo </w:t>
      </w:r>
      <w:r w:rsidR="00946028">
        <w:t xml:space="preserve">areál školy, </w:t>
      </w:r>
      <w:r>
        <w:t>jsou žáci povinni hlásit ihned vyučujícímu</w:t>
      </w:r>
      <w:r w:rsidR="005162C2">
        <w:t>,</w:t>
      </w:r>
      <w:r>
        <w:t xml:space="preserve"> případně</w:t>
      </w:r>
      <w:r>
        <w:rPr>
          <w:spacing w:val="-5"/>
        </w:rPr>
        <w:t xml:space="preserve"> </w:t>
      </w:r>
      <w:r>
        <w:t>učiteli</w:t>
      </w:r>
      <w:r>
        <w:rPr>
          <w:spacing w:val="-3"/>
        </w:rPr>
        <w:t xml:space="preserve"> </w:t>
      </w:r>
      <w:r>
        <w:t>konajícímu</w:t>
      </w:r>
      <w:r>
        <w:rPr>
          <w:spacing w:val="-3"/>
        </w:rPr>
        <w:t xml:space="preserve"> </w:t>
      </w:r>
      <w:r>
        <w:t>dohled</w:t>
      </w:r>
      <w:r w:rsidR="005162C2" w:rsidRPr="005162C2">
        <w:t xml:space="preserve"> </w:t>
      </w:r>
      <w:r w:rsidR="005162C2">
        <w:t>a následně svému třídnímu učiteli</w:t>
      </w:r>
      <w:r>
        <w:t>.</w:t>
      </w:r>
      <w:r>
        <w:rPr>
          <w:spacing w:val="-3"/>
        </w:rPr>
        <w:t xml:space="preserve"> </w:t>
      </w:r>
      <w:r>
        <w:t>V</w:t>
      </w:r>
      <w:r>
        <w:rPr>
          <w:spacing w:val="-4"/>
        </w:rPr>
        <w:t xml:space="preserve"> </w:t>
      </w:r>
      <w:r>
        <w:t>případě</w:t>
      </w:r>
      <w:r>
        <w:rPr>
          <w:spacing w:val="-5"/>
        </w:rPr>
        <w:t xml:space="preserve"> </w:t>
      </w:r>
      <w:r>
        <w:t>neohlášení</w:t>
      </w:r>
      <w:r>
        <w:rPr>
          <w:spacing w:val="-3"/>
        </w:rPr>
        <w:t xml:space="preserve"> </w:t>
      </w:r>
      <w:r>
        <w:t>úrazu</w:t>
      </w:r>
      <w:r>
        <w:rPr>
          <w:spacing w:val="-3"/>
        </w:rPr>
        <w:t xml:space="preserve"> </w:t>
      </w:r>
      <w:r>
        <w:t>nebude</w:t>
      </w:r>
      <w:r>
        <w:rPr>
          <w:spacing w:val="-4"/>
        </w:rPr>
        <w:t xml:space="preserve"> </w:t>
      </w:r>
      <w:r>
        <w:t>tento</w:t>
      </w:r>
      <w:r>
        <w:rPr>
          <w:spacing w:val="-3"/>
        </w:rPr>
        <w:t xml:space="preserve"> </w:t>
      </w:r>
      <w:r>
        <w:t>zpětně</w:t>
      </w:r>
      <w:r>
        <w:rPr>
          <w:spacing w:val="-3"/>
        </w:rPr>
        <w:t xml:space="preserve"> </w:t>
      </w:r>
      <w:r>
        <w:t>uznáván jako úraz, který se stal během školního vyučování.</w:t>
      </w:r>
    </w:p>
    <w:p w14:paraId="3A27E442" w14:textId="77777777" w:rsidR="004A3DC9" w:rsidRDefault="004A3DC9" w:rsidP="75044044">
      <w:pPr>
        <w:pStyle w:val="Zkladntext"/>
        <w:spacing w:before="4"/>
        <w:jc w:val="both"/>
        <w:rPr>
          <w:sz w:val="21"/>
          <w:szCs w:val="21"/>
        </w:rPr>
      </w:pPr>
    </w:p>
    <w:p w14:paraId="276C903E" w14:textId="77777777" w:rsidR="004A3DC9" w:rsidRDefault="00D720D2" w:rsidP="75044044">
      <w:pPr>
        <w:pStyle w:val="Nadpis2"/>
        <w:numPr>
          <w:ilvl w:val="1"/>
          <w:numId w:val="14"/>
        </w:numPr>
        <w:tabs>
          <w:tab w:val="left" w:pos="1349"/>
          <w:tab w:val="left" w:pos="1350"/>
        </w:tabs>
        <w:ind w:left="1349" w:right="2089" w:hanging="773"/>
        <w:jc w:val="both"/>
      </w:pPr>
      <w:bookmarkStart w:id="14" w:name="_bookmark14"/>
      <w:bookmarkEnd w:id="14"/>
      <w:r>
        <w:t>Pravidla</w:t>
      </w:r>
      <w:r>
        <w:rPr>
          <w:spacing w:val="-9"/>
        </w:rPr>
        <w:t xml:space="preserve"> </w:t>
      </w:r>
      <w:r>
        <w:t>pro</w:t>
      </w:r>
      <w:r>
        <w:rPr>
          <w:spacing w:val="-7"/>
        </w:rPr>
        <w:t xml:space="preserve"> </w:t>
      </w:r>
      <w:r>
        <w:t>snižování</w:t>
      </w:r>
      <w:r>
        <w:rPr>
          <w:spacing w:val="-3"/>
        </w:rPr>
        <w:t xml:space="preserve"> </w:t>
      </w:r>
      <w:r>
        <w:t>bezpečnostních</w:t>
      </w:r>
      <w:r>
        <w:rPr>
          <w:spacing w:val="-8"/>
        </w:rPr>
        <w:t xml:space="preserve"> </w:t>
      </w:r>
      <w:r>
        <w:t>a</w:t>
      </w:r>
      <w:r>
        <w:rPr>
          <w:spacing w:val="-9"/>
        </w:rPr>
        <w:t xml:space="preserve"> </w:t>
      </w:r>
      <w:r>
        <w:t>zdraví ohrožujících rizik</w:t>
      </w:r>
    </w:p>
    <w:p w14:paraId="0AE67351" w14:textId="77777777" w:rsidR="004A3DC9" w:rsidRDefault="00D720D2" w:rsidP="75044044">
      <w:pPr>
        <w:pStyle w:val="Zkladntext"/>
        <w:spacing w:before="57"/>
        <w:ind w:left="216" w:right="449"/>
        <w:jc w:val="both"/>
      </w:pPr>
      <w:r>
        <w:t>Žáci</w:t>
      </w:r>
      <w:r>
        <w:rPr>
          <w:spacing w:val="-3"/>
        </w:rPr>
        <w:t xml:space="preserve"> </w:t>
      </w:r>
      <w:r>
        <w:t>i</w:t>
      </w:r>
      <w:r>
        <w:rPr>
          <w:spacing w:val="-3"/>
        </w:rPr>
        <w:t xml:space="preserve"> </w:t>
      </w:r>
      <w:r>
        <w:t>všichni</w:t>
      </w:r>
      <w:r>
        <w:rPr>
          <w:spacing w:val="-3"/>
        </w:rPr>
        <w:t xml:space="preserve"> </w:t>
      </w:r>
      <w:r>
        <w:t>zaměstnanci</w:t>
      </w:r>
      <w:r>
        <w:rPr>
          <w:spacing w:val="-3"/>
        </w:rPr>
        <w:t xml:space="preserve"> </w:t>
      </w:r>
      <w:r>
        <w:t>a</w:t>
      </w:r>
      <w:r>
        <w:rPr>
          <w:spacing w:val="-3"/>
        </w:rPr>
        <w:t xml:space="preserve"> </w:t>
      </w:r>
      <w:r>
        <w:t>návštěvníci</w:t>
      </w:r>
      <w:r>
        <w:rPr>
          <w:spacing w:val="-3"/>
        </w:rPr>
        <w:t xml:space="preserve"> </w:t>
      </w:r>
      <w:r>
        <w:t>školy</w:t>
      </w:r>
      <w:r>
        <w:rPr>
          <w:spacing w:val="-7"/>
        </w:rPr>
        <w:t xml:space="preserve"> </w:t>
      </w:r>
      <w:r>
        <w:t>jsou</w:t>
      </w:r>
      <w:r>
        <w:rPr>
          <w:spacing w:val="-3"/>
        </w:rPr>
        <w:t xml:space="preserve"> </w:t>
      </w:r>
      <w:r>
        <w:t>v</w:t>
      </w:r>
      <w:r>
        <w:rPr>
          <w:spacing w:val="-3"/>
        </w:rPr>
        <w:t xml:space="preserve"> </w:t>
      </w:r>
      <w:r>
        <w:t>zájmu</w:t>
      </w:r>
      <w:r>
        <w:rPr>
          <w:spacing w:val="-3"/>
        </w:rPr>
        <w:t xml:space="preserve"> </w:t>
      </w:r>
      <w:r>
        <w:t>sebe</w:t>
      </w:r>
      <w:r>
        <w:rPr>
          <w:spacing w:val="-4"/>
        </w:rPr>
        <w:t xml:space="preserve"> </w:t>
      </w:r>
      <w:r>
        <w:t>i</w:t>
      </w:r>
      <w:r>
        <w:rPr>
          <w:spacing w:val="-3"/>
        </w:rPr>
        <w:t xml:space="preserve"> </w:t>
      </w:r>
      <w:r>
        <w:t>svého</w:t>
      </w:r>
      <w:r>
        <w:rPr>
          <w:spacing w:val="-4"/>
        </w:rPr>
        <w:t xml:space="preserve"> </w:t>
      </w:r>
      <w:r>
        <w:t>okolí</w:t>
      </w:r>
      <w:r>
        <w:rPr>
          <w:spacing w:val="-3"/>
        </w:rPr>
        <w:t xml:space="preserve"> </w:t>
      </w:r>
      <w:r>
        <w:t>povinni dodržovat pravidla bezpečnosti práce a ochrany zdraví. Zejména je zakázáno:</w:t>
      </w:r>
    </w:p>
    <w:p w14:paraId="45E2A744" w14:textId="77777777" w:rsidR="004A3DC9" w:rsidRDefault="00D720D2" w:rsidP="75044044">
      <w:pPr>
        <w:pStyle w:val="Odstavecseseznamem"/>
        <w:numPr>
          <w:ilvl w:val="2"/>
          <w:numId w:val="14"/>
        </w:numPr>
        <w:tabs>
          <w:tab w:val="left" w:pos="1656"/>
          <w:tab w:val="left" w:pos="1657"/>
        </w:tabs>
        <w:spacing w:before="2" w:line="293" w:lineRule="exact"/>
        <w:ind w:hanging="361"/>
        <w:jc w:val="both"/>
        <w:rPr>
          <w:sz w:val="24"/>
          <w:szCs w:val="24"/>
        </w:rPr>
      </w:pPr>
      <w:r w:rsidRPr="75044044">
        <w:rPr>
          <w:sz w:val="24"/>
          <w:szCs w:val="24"/>
        </w:rPr>
        <w:t>kouřit</w:t>
      </w:r>
      <w:r w:rsidRPr="75044044">
        <w:rPr>
          <w:spacing w:val="-1"/>
          <w:sz w:val="24"/>
          <w:szCs w:val="24"/>
        </w:rPr>
        <w:t xml:space="preserve"> </w:t>
      </w:r>
      <w:r w:rsidRPr="75044044">
        <w:rPr>
          <w:sz w:val="24"/>
          <w:szCs w:val="24"/>
        </w:rPr>
        <w:t>v</w:t>
      </w:r>
      <w:r w:rsidRPr="75044044">
        <w:rPr>
          <w:spacing w:val="-1"/>
          <w:sz w:val="24"/>
          <w:szCs w:val="24"/>
        </w:rPr>
        <w:t xml:space="preserve"> </w:t>
      </w:r>
      <w:r w:rsidRPr="75044044">
        <w:rPr>
          <w:sz w:val="24"/>
          <w:szCs w:val="24"/>
        </w:rPr>
        <w:t>celém</w:t>
      </w:r>
      <w:r w:rsidRPr="75044044">
        <w:rPr>
          <w:spacing w:val="-1"/>
          <w:sz w:val="24"/>
          <w:szCs w:val="24"/>
        </w:rPr>
        <w:t xml:space="preserve"> </w:t>
      </w:r>
      <w:r w:rsidRPr="75044044">
        <w:rPr>
          <w:sz w:val="24"/>
          <w:szCs w:val="24"/>
        </w:rPr>
        <w:t>areálu</w:t>
      </w:r>
      <w:r w:rsidRPr="75044044">
        <w:rPr>
          <w:spacing w:val="-1"/>
          <w:sz w:val="24"/>
          <w:szCs w:val="24"/>
        </w:rPr>
        <w:t xml:space="preserve"> </w:t>
      </w:r>
      <w:r w:rsidRPr="75044044">
        <w:rPr>
          <w:spacing w:val="-2"/>
          <w:sz w:val="24"/>
          <w:szCs w:val="24"/>
        </w:rPr>
        <w:t>školy</w:t>
      </w:r>
    </w:p>
    <w:p w14:paraId="2337C86D" w14:textId="77777777" w:rsidR="004A3DC9" w:rsidRDefault="00D720D2" w:rsidP="75044044">
      <w:pPr>
        <w:pStyle w:val="Odstavecseseznamem"/>
        <w:numPr>
          <w:ilvl w:val="2"/>
          <w:numId w:val="14"/>
        </w:numPr>
        <w:tabs>
          <w:tab w:val="left" w:pos="1656"/>
          <w:tab w:val="left" w:pos="1657"/>
        </w:tabs>
        <w:spacing w:before="2" w:line="237" w:lineRule="auto"/>
        <w:ind w:right="438"/>
        <w:jc w:val="both"/>
        <w:rPr>
          <w:sz w:val="24"/>
          <w:szCs w:val="24"/>
        </w:rPr>
      </w:pPr>
      <w:r w:rsidRPr="75044044">
        <w:rPr>
          <w:sz w:val="24"/>
          <w:szCs w:val="24"/>
        </w:rPr>
        <w:t>pít,</w:t>
      </w:r>
      <w:r w:rsidRPr="75044044">
        <w:rPr>
          <w:spacing w:val="80"/>
          <w:sz w:val="24"/>
          <w:szCs w:val="24"/>
        </w:rPr>
        <w:t xml:space="preserve"> </w:t>
      </w:r>
      <w:r w:rsidRPr="75044044">
        <w:rPr>
          <w:sz w:val="24"/>
          <w:szCs w:val="24"/>
        </w:rPr>
        <w:t>přechovávat,</w:t>
      </w:r>
      <w:r w:rsidRPr="75044044">
        <w:rPr>
          <w:spacing w:val="80"/>
          <w:sz w:val="24"/>
          <w:szCs w:val="24"/>
        </w:rPr>
        <w:t xml:space="preserve"> </w:t>
      </w:r>
      <w:r w:rsidRPr="75044044">
        <w:rPr>
          <w:sz w:val="24"/>
          <w:szCs w:val="24"/>
        </w:rPr>
        <w:t>předávat,</w:t>
      </w:r>
      <w:r w:rsidRPr="75044044">
        <w:rPr>
          <w:spacing w:val="80"/>
          <w:sz w:val="24"/>
          <w:szCs w:val="24"/>
        </w:rPr>
        <w:t xml:space="preserve"> </w:t>
      </w:r>
      <w:r w:rsidRPr="75044044">
        <w:rPr>
          <w:sz w:val="24"/>
          <w:szCs w:val="24"/>
        </w:rPr>
        <w:t>prodávat</w:t>
      </w:r>
      <w:r w:rsidRPr="75044044">
        <w:rPr>
          <w:spacing w:val="80"/>
          <w:sz w:val="24"/>
          <w:szCs w:val="24"/>
        </w:rPr>
        <w:t xml:space="preserve"> </w:t>
      </w:r>
      <w:r w:rsidRPr="75044044">
        <w:rPr>
          <w:sz w:val="24"/>
          <w:szCs w:val="24"/>
        </w:rPr>
        <w:t>a</w:t>
      </w:r>
      <w:r w:rsidRPr="75044044">
        <w:rPr>
          <w:spacing w:val="80"/>
          <w:sz w:val="24"/>
          <w:szCs w:val="24"/>
        </w:rPr>
        <w:t xml:space="preserve"> </w:t>
      </w:r>
      <w:r w:rsidRPr="75044044">
        <w:rPr>
          <w:sz w:val="24"/>
          <w:szCs w:val="24"/>
        </w:rPr>
        <w:t>požívat</w:t>
      </w:r>
      <w:r w:rsidRPr="75044044">
        <w:rPr>
          <w:spacing w:val="80"/>
          <w:sz w:val="24"/>
          <w:szCs w:val="24"/>
        </w:rPr>
        <w:t xml:space="preserve"> </w:t>
      </w:r>
      <w:r w:rsidRPr="75044044">
        <w:rPr>
          <w:sz w:val="24"/>
          <w:szCs w:val="24"/>
        </w:rPr>
        <w:t>alkoholické</w:t>
      </w:r>
      <w:r w:rsidRPr="75044044">
        <w:rPr>
          <w:spacing w:val="80"/>
          <w:sz w:val="24"/>
          <w:szCs w:val="24"/>
        </w:rPr>
        <w:t xml:space="preserve"> </w:t>
      </w:r>
      <w:r w:rsidRPr="75044044">
        <w:rPr>
          <w:sz w:val="24"/>
          <w:szCs w:val="24"/>
        </w:rPr>
        <w:t>nápoje</w:t>
      </w:r>
      <w:r w:rsidRPr="75044044">
        <w:rPr>
          <w:spacing w:val="80"/>
          <w:sz w:val="24"/>
          <w:szCs w:val="24"/>
        </w:rPr>
        <w:t xml:space="preserve"> </w:t>
      </w:r>
      <w:r w:rsidRPr="75044044">
        <w:rPr>
          <w:sz w:val="24"/>
          <w:szCs w:val="24"/>
        </w:rPr>
        <w:t>a</w:t>
      </w:r>
      <w:r w:rsidRPr="75044044">
        <w:rPr>
          <w:spacing w:val="80"/>
          <w:sz w:val="24"/>
          <w:szCs w:val="24"/>
        </w:rPr>
        <w:t xml:space="preserve"> </w:t>
      </w:r>
      <w:r w:rsidRPr="75044044">
        <w:rPr>
          <w:sz w:val="24"/>
          <w:szCs w:val="24"/>
        </w:rPr>
        <w:t>jiné návykové látky (OPL)</w:t>
      </w:r>
    </w:p>
    <w:p w14:paraId="2E10C694" w14:textId="77777777" w:rsidR="004A3DC9" w:rsidRDefault="00D720D2" w:rsidP="75044044">
      <w:pPr>
        <w:pStyle w:val="Odstavecseseznamem"/>
        <w:numPr>
          <w:ilvl w:val="2"/>
          <w:numId w:val="14"/>
        </w:numPr>
        <w:tabs>
          <w:tab w:val="left" w:pos="1656"/>
          <w:tab w:val="left" w:pos="1657"/>
        </w:tabs>
        <w:spacing w:before="2" w:line="293" w:lineRule="exact"/>
        <w:ind w:hanging="361"/>
        <w:jc w:val="both"/>
        <w:rPr>
          <w:sz w:val="24"/>
          <w:szCs w:val="24"/>
        </w:rPr>
      </w:pPr>
      <w:r w:rsidRPr="75044044">
        <w:rPr>
          <w:sz w:val="24"/>
          <w:szCs w:val="24"/>
        </w:rPr>
        <w:t>kouřit</w:t>
      </w:r>
      <w:r w:rsidRPr="75044044">
        <w:rPr>
          <w:spacing w:val="-1"/>
          <w:sz w:val="24"/>
          <w:szCs w:val="24"/>
        </w:rPr>
        <w:t xml:space="preserve"> </w:t>
      </w:r>
      <w:r w:rsidRPr="75044044">
        <w:rPr>
          <w:sz w:val="24"/>
          <w:szCs w:val="24"/>
        </w:rPr>
        <w:t>elektronické</w:t>
      </w:r>
      <w:r w:rsidRPr="75044044">
        <w:rPr>
          <w:spacing w:val="-1"/>
          <w:sz w:val="24"/>
          <w:szCs w:val="24"/>
        </w:rPr>
        <w:t xml:space="preserve"> </w:t>
      </w:r>
      <w:r w:rsidRPr="75044044">
        <w:rPr>
          <w:sz w:val="24"/>
          <w:szCs w:val="24"/>
        </w:rPr>
        <w:t>cigarety</w:t>
      </w:r>
      <w:r w:rsidRPr="75044044">
        <w:rPr>
          <w:spacing w:val="-6"/>
          <w:sz w:val="24"/>
          <w:szCs w:val="24"/>
        </w:rPr>
        <w:t xml:space="preserve"> </w:t>
      </w:r>
      <w:r w:rsidRPr="75044044">
        <w:rPr>
          <w:sz w:val="24"/>
          <w:szCs w:val="24"/>
        </w:rPr>
        <w:t>v</w:t>
      </w:r>
      <w:r w:rsidRPr="75044044">
        <w:rPr>
          <w:spacing w:val="2"/>
          <w:sz w:val="24"/>
          <w:szCs w:val="24"/>
        </w:rPr>
        <w:t xml:space="preserve"> </w:t>
      </w:r>
      <w:r w:rsidRPr="75044044">
        <w:rPr>
          <w:sz w:val="24"/>
          <w:szCs w:val="24"/>
        </w:rPr>
        <w:t>celém</w:t>
      </w:r>
      <w:r w:rsidRPr="75044044">
        <w:rPr>
          <w:spacing w:val="-1"/>
          <w:sz w:val="24"/>
          <w:szCs w:val="24"/>
        </w:rPr>
        <w:t xml:space="preserve"> </w:t>
      </w:r>
      <w:r w:rsidRPr="75044044">
        <w:rPr>
          <w:sz w:val="24"/>
          <w:szCs w:val="24"/>
        </w:rPr>
        <w:t xml:space="preserve">areálu </w:t>
      </w:r>
      <w:r w:rsidRPr="75044044">
        <w:rPr>
          <w:spacing w:val="-4"/>
          <w:sz w:val="24"/>
          <w:szCs w:val="24"/>
        </w:rPr>
        <w:t>školy</w:t>
      </w:r>
    </w:p>
    <w:p w14:paraId="549EF275" w14:textId="4E0AAD3F" w:rsidR="004A3DC9" w:rsidRDefault="00D720D2" w:rsidP="75044044">
      <w:pPr>
        <w:pStyle w:val="Odstavecseseznamem"/>
        <w:numPr>
          <w:ilvl w:val="2"/>
          <w:numId w:val="14"/>
        </w:numPr>
        <w:tabs>
          <w:tab w:val="left" w:pos="1656"/>
          <w:tab w:val="left" w:pos="1657"/>
        </w:tabs>
        <w:spacing w:before="0" w:line="293" w:lineRule="exact"/>
        <w:ind w:hanging="361"/>
        <w:jc w:val="both"/>
        <w:rPr>
          <w:sz w:val="24"/>
          <w:szCs w:val="24"/>
        </w:rPr>
      </w:pPr>
      <w:r w:rsidRPr="75044044">
        <w:rPr>
          <w:sz w:val="24"/>
          <w:szCs w:val="24"/>
        </w:rPr>
        <w:t>používat</w:t>
      </w:r>
      <w:r w:rsidRPr="75044044">
        <w:rPr>
          <w:spacing w:val="-2"/>
          <w:sz w:val="24"/>
          <w:szCs w:val="24"/>
        </w:rPr>
        <w:t xml:space="preserve"> </w:t>
      </w:r>
      <w:r w:rsidRPr="75044044">
        <w:rPr>
          <w:sz w:val="24"/>
          <w:szCs w:val="24"/>
        </w:rPr>
        <w:t>nikotinové</w:t>
      </w:r>
      <w:r w:rsidRPr="75044044">
        <w:rPr>
          <w:spacing w:val="1"/>
          <w:sz w:val="24"/>
          <w:szCs w:val="24"/>
        </w:rPr>
        <w:t xml:space="preserve"> </w:t>
      </w:r>
      <w:r w:rsidRPr="75044044">
        <w:rPr>
          <w:spacing w:val="-4"/>
          <w:sz w:val="24"/>
          <w:szCs w:val="24"/>
        </w:rPr>
        <w:t>sáčky</w:t>
      </w:r>
      <w:r w:rsidR="0008461E" w:rsidRPr="75044044">
        <w:rPr>
          <w:spacing w:val="-4"/>
          <w:sz w:val="24"/>
          <w:szCs w:val="24"/>
        </w:rPr>
        <w:t xml:space="preserve"> a </w:t>
      </w:r>
      <w:r w:rsidR="00BE06BE" w:rsidRPr="75044044">
        <w:rPr>
          <w:spacing w:val="-4"/>
          <w:sz w:val="24"/>
          <w:szCs w:val="24"/>
        </w:rPr>
        <w:t>jiné psychotropní látky</w:t>
      </w:r>
    </w:p>
    <w:p w14:paraId="70C85269" w14:textId="77777777" w:rsidR="004A3DC9" w:rsidRDefault="004A3DC9" w:rsidP="75044044">
      <w:pPr>
        <w:pStyle w:val="Zkladntext"/>
        <w:spacing w:before="8"/>
        <w:jc w:val="both"/>
        <w:rPr>
          <w:sz w:val="23"/>
          <w:szCs w:val="23"/>
        </w:rPr>
      </w:pPr>
    </w:p>
    <w:p w14:paraId="500E732A" w14:textId="77777777" w:rsidR="004A3DC9" w:rsidRDefault="00D720D2" w:rsidP="75044044">
      <w:pPr>
        <w:pStyle w:val="Zkladntext"/>
        <w:ind w:left="216"/>
        <w:jc w:val="both"/>
      </w:pPr>
      <w:r>
        <w:t>Žákům</w:t>
      </w:r>
      <w:r>
        <w:rPr>
          <w:spacing w:val="-1"/>
        </w:rPr>
        <w:t xml:space="preserve"> </w:t>
      </w:r>
      <w:r>
        <w:t>je</w:t>
      </w:r>
      <w:r>
        <w:rPr>
          <w:spacing w:val="-2"/>
        </w:rPr>
        <w:t xml:space="preserve"> </w:t>
      </w:r>
      <w:r>
        <w:t>dále</w:t>
      </w:r>
      <w:r>
        <w:rPr>
          <w:spacing w:val="-1"/>
        </w:rPr>
        <w:t xml:space="preserve"> </w:t>
      </w:r>
      <w:r>
        <w:rPr>
          <w:spacing w:val="-2"/>
        </w:rPr>
        <w:t>zakázáno:</w:t>
      </w:r>
    </w:p>
    <w:p w14:paraId="5564F72F" w14:textId="77777777" w:rsidR="004A3DC9" w:rsidRDefault="00D720D2" w:rsidP="75044044">
      <w:pPr>
        <w:pStyle w:val="Odstavecseseznamem"/>
        <w:numPr>
          <w:ilvl w:val="2"/>
          <w:numId w:val="14"/>
        </w:numPr>
        <w:tabs>
          <w:tab w:val="left" w:pos="1656"/>
          <w:tab w:val="left" w:pos="1657"/>
        </w:tabs>
        <w:spacing w:before="2" w:line="293" w:lineRule="exact"/>
        <w:ind w:hanging="361"/>
        <w:jc w:val="both"/>
        <w:rPr>
          <w:sz w:val="24"/>
          <w:szCs w:val="24"/>
        </w:rPr>
      </w:pPr>
      <w:r w:rsidRPr="75044044">
        <w:rPr>
          <w:sz w:val="24"/>
          <w:szCs w:val="24"/>
        </w:rPr>
        <w:t>přechovávat</w:t>
      </w:r>
      <w:r w:rsidRPr="75044044">
        <w:rPr>
          <w:spacing w:val="-4"/>
          <w:sz w:val="24"/>
          <w:szCs w:val="24"/>
        </w:rPr>
        <w:t xml:space="preserve"> </w:t>
      </w:r>
      <w:r w:rsidRPr="75044044">
        <w:rPr>
          <w:sz w:val="24"/>
          <w:szCs w:val="24"/>
        </w:rPr>
        <w:t>jakékoli</w:t>
      </w:r>
      <w:r w:rsidRPr="75044044">
        <w:rPr>
          <w:spacing w:val="-2"/>
          <w:sz w:val="24"/>
          <w:szCs w:val="24"/>
        </w:rPr>
        <w:t xml:space="preserve"> </w:t>
      </w:r>
      <w:r w:rsidRPr="75044044">
        <w:rPr>
          <w:sz w:val="24"/>
          <w:szCs w:val="24"/>
        </w:rPr>
        <w:t>typy</w:t>
      </w:r>
      <w:r w:rsidRPr="75044044">
        <w:rPr>
          <w:spacing w:val="-5"/>
          <w:sz w:val="24"/>
          <w:szCs w:val="24"/>
        </w:rPr>
        <w:t xml:space="preserve"> </w:t>
      </w:r>
      <w:r w:rsidRPr="75044044">
        <w:rPr>
          <w:sz w:val="24"/>
          <w:szCs w:val="24"/>
        </w:rPr>
        <w:t>střelných,</w:t>
      </w:r>
      <w:r w:rsidRPr="75044044">
        <w:rPr>
          <w:spacing w:val="-1"/>
          <w:sz w:val="24"/>
          <w:szCs w:val="24"/>
        </w:rPr>
        <w:t xml:space="preserve"> </w:t>
      </w:r>
      <w:r w:rsidRPr="75044044">
        <w:rPr>
          <w:sz w:val="24"/>
          <w:szCs w:val="24"/>
        </w:rPr>
        <w:t>sečných</w:t>
      </w:r>
      <w:r w:rsidRPr="75044044">
        <w:rPr>
          <w:spacing w:val="-2"/>
          <w:sz w:val="24"/>
          <w:szCs w:val="24"/>
        </w:rPr>
        <w:t xml:space="preserve"> </w:t>
      </w:r>
      <w:r w:rsidRPr="75044044">
        <w:rPr>
          <w:sz w:val="24"/>
          <w:szCs w:val="24"/>
        </w:rPr>
        <w:t>a</w:t>
      </w:r>
      <w:r w:rsidRPr="75044044">
        <w:rPr>
          <w:spacing w:val="-3"/>
          <w:sz w:val="24"/>
          <w:szCs w:val="24"/>
        </w:rPr>
        <w:t xml:space="preserve"> </w:t>
      </w:r>
      <w:r w:rsidRPr="75044044">
        <w:rPr>
          <w:sz w:val="24"/>
          <w:szCs w:val="24"/>
        </w:rPr>
        <w:t>bodných</w:t>
      </w:r>
      <w:r w:rsidRPr="75044044">
        <w:rPr>
          <w:spacing w:val="-1"/>
          <w:sz w:val="24"/>
          <w:szCs w:val="24"/>
        </w:rPr>
        <w:t xml:space="preserve"> </w:t>
      </w:r>
      <w:r w:rsidRPr="75044044">
        <w:rPr>
          <w:spacing w:val="-2"/>
          <w:sz w:val="24"/>
          <w:szCs w:val="24"/>
        </w:rPr>
        <w:t>zbraní</w:t>
      </w:r>
    </w:p>
    <w:p w14:paraId="1D6BB99E" w14:textId="77777777" w:rsidR="004A3DC9" w:rsidRDefault="00D720D2" w:rsidP="75044044">
      <w:pPr>
        <w:pStyle w:val="Odstavecseseznamem"/>
        <w:numPr>
          <w:ilvl w:val="2"/>
          <w:numId w:val="14"/>
        </w:numPr>
        <w:tabs>
          <w:tab w:val="left" w:pos="1656"/>
          <w:tab w:val="left" w:pos="1657"/>
        </w:tabs>
        <w:spacing w:before="0" w:line="293" w:lineRule="exact"/>
        <w:ind w:hanging="361"/>
        <w:jc w:val="both"/>
        <w:rPr>
          <w:sz w:val="24"/>
          <w:szCs w:val="24"/>
        </w:rPr>
      </w:pPr>
      <w:r w:rsidRPr="75044044">
        <w:rPr>
          <w:sz w:val="24"/>
          <w:szCs w:val="24"/>
        </w:rPr>
        <w:t>manipulovat</w:t>
      </w:r>
      <w:r w:rsidRPr="75044044">
        <w:rPr>
          <w:spacing w:val="-5"/>
          <w:sz w:val="24"/>
          <w:szCs w:val="24"/>
        </w:rPr>
        <w:t xml:space="preserve"> </w:t>
      </w:r>
      <w:r w:rsidRPr="75044044">
        <w:rPr>
          <w:sz w:val="24"/>
          <w:szCs w:val="24"/>
        </w:rPr>
        <w:t>svévolně</w:t>
      </w:r>
      <w:r w:rsidRPr="75044044">
        <w:rPr>
          <w:spacing w:val="-2"/>
          <w:sz w:val="24"/>
          <w:szCs w:val="24"/>
        </w:rPr>
        <w:t xml:space="preserve"> </w:t>
      </w:r>
      <w:r w:rsidRPr="75044044">
        <w:rPr>
          <w:sz w:val="24"/>
          <w:szCs w:val="24"/>
        </w:rPr>
        <w:t>s</w:t>
      </w:r>
      <w:r w:rsidRPr="75044044">
        <w:rPr>
          <w:spacing w:val="-3"/>
          <w:sz w:val="24"/>
          <w:szCs w:val="24"/>
        </w:rPr>
        <w:t xml:space="preserve"> </w:t>
      </w:r>
      <w:r w:rsidRPr="75044044">
        <w:rPr>
          <w:sz w:val="24"/>
          <w:szCs w:val="24"/>
        </w:rPr>
        <w:t>rizikovými</w:t>
      </w:r>
      <w:r w:rsidRPr="75044044">
        <w:rPr>
          <w:spacing w:val="-2"/>
          <w:sz w:val="24"/>
          <w:szCs w:val="24"/>
        </w:rPr>
        <w:t xml:space="preserve"> </w:t>
      </w:r>
      <w:r w:rsidRPr="75044044">
        <w:rPr>
          <w:sz w:val="24"/>
          <w:szCs w:val="24"/>
        </w:rPr>
        <w:t>chemickými</w:t>
      </w:r>
      <w:r w:rsidRPr="75044044">
        <w:rPr>
          <w:spacing w:val="-2"/>
          <w:sz w:val="24"/>
          <w:szCs w:val="24"/>
        </w:rPr>
        <w:t xml:space="preserve"> látkami</w:t>
      </w:r>
    </w:p>
    <w:p w14:paraId="48BC9952" w14:textId="77777777" w:rsidR="004A3DC9" w:rsidRDefault="00D720D2" w:rsidP="75044044">
      <w:pPr>
        <w:pStyle w:val="Odstavecseseznamem"/>
        <w:numPr>
          <w:ilvl w:val="2"/>
          <w:numId w:val="14"/>
        </w:numPr>
        <w:tabs>
          <w:tab w:val="left" w:pos="1656"/>
          <w:tab w:val="left" w:pos="1657"/>
        </w:tabs>
        <w:spacing w:before="2" w:line="293" w:lineRule="exact"/>
        <w:ind w:hanging="361"/>
        <w:jc w:val="both"/>
        <w:rPr>
          <w:sz w:val="24"/>
          <w:szCs w:val="24"/>
        </w:rPr>
      </w:pPr>
      <w:r w:rsidRPr="75044044">
        <w:rPr>
          <w:sz w:val="24"/>
          <w:szCs w:val="24"/>
        </w:rPr>
        <w:t>používat</w:t>
      </w:r>
      <w:r w:rsidRPr="75044044">
        <w:rPr>
          <w:spacing w:val="-1"/>
          <w:sz w:val="24"/>
          <w:szCs w:val="24"/>
        </w:rPr>
        <w:t xml:space="preserve"> </w:t>
      </w:r>
      <w:r w:rsidRPr="75044044">
        <w:rPr>
          <w:sz w:val="24"/>
          <w:szCs w:val="24"/>
        </w:rPr>
        <w:t>vlastní</w:t>
      </w:r>
      <w:r w:rsidRPr="75044044">
        <w:rPr>
          <w:spacing w:val="-1"/>
          <w:sz w:val="24"/>
          <w:szCs w:val="24"/>
        </w:rPr>
        <w:t xml:space="preserve"> </w:t>
      </w:r>
      <w:r w:rsidRPr="75044044">
        <w:rPr>
          <w:sz w:val="24"/>
          <w:szCs w:val="24"/>
        </w:rPr>
        <w:t>elektrické</w:t>
      </w:r>
      <w:r w:rsidRPr="75044044">
        <w:rPr>
          <w:spacing w:val="-1"/>
          <w:sz w:val="24"/>
          <w:szCs w:val="24"/>
        </w:rPr>
        <w:t xml:space="preserve"> </w:t>
      </w:r>
      <w:r w:rsidRPr="75044044">
        <w:rPr>
          <w:spacing w:val="-2"/>
          <w:sz w:val="24"/>
          <w:szCs w:val="24"/>
        </w:rPr>
        <w:t>přístroje</w:t>
      </w:r>
    </w:p>
    <w:p w14:paraId="0652BE1A" w14:textId="77777777" w:rsidR="004A3DC9" w:rsidRDefault="00D720D2" w:rsidP="75044044">
      <w:pPr>
        <w:pStyle w:val="Odstavecseseznamem"/>
        <w:numPr>
          <w:ilvl w:val="2"/>
          <w:numId w:val="14"/>
        </w:numPr>
        <w:tabs>
          <w:tab w:val="left" w:pos="1656"/>
          <w:tab w:val="left" w:pos="1657"/>
        </w:tabs>
        <w:spacing w:before="0" w:line="293" w:lineRule="exact"/>
        <w:ind w:hanging="361"/>
        <w:jc w:val="both"/>
        <w:rPr>
          <w:sz w:val="24"/>
          <w:szCs w:val="24"/>
        </w:rPr>
      </w:pPr>
      <w:r w:rsidRPr="75044044">
        <w:rPr>
          <w:sz w:val="24"/>
          <w:szCs w:val="24"/>
        </w:rPr>
        <w:t>zasahovat</w:t>
      </w:r>
      <w:r w:rsidRPr="75044044">
        <w:rPr>
          <w:spacing w:val="-2"/>
          <w:sz w:val="24"/>
          <w:szCs w:val="24"/>
        </w:rPr>
        <w:t xml:space="preserve"> </w:t>
      </w:r>
      <w:r w:rsidRPr="75044044">
        <w:rPr>
          <w:sz w:val="24"/>
          <w:szCs w:val="24"/>
        </w:rPr>
        <w:t>do</w:t>
      </w:r>
      <w:r w:rsidRPr="75044044">
        <w:rPr>
          <w:spacing w:val="-2"/>
          <w:sz w:val="24"/>
          <w:szCs w:val="24"/>
        </w:rPr>
        <w:t xml:space="preserve"> </w:t>
      </w:r>
      <w:r w:rsidRPr="75044044">
        <w:rPr>
          <w:sz w:val="24"/>
          <w:szCs w:val="24"/>
        </w:rPr>
        <w:t>elektroinstalace,</w:t>
      </w:r>
      <w:r w:rsidRPr="75044044">
        <w:rPr>
          <w:spacing w:val="-2"/>
          <w:sz w:val="24"/>
          <w:szCs w:val="24"/>
        </w:rPr>
        <w:t xml:space="preserve"> </w:t>
      </w:r>
      <w:r w:rsidRPr="75044044">
        <w:rPr>
          <w:sz w:val="24"/>
          <w:szCs w:val="24"/>
        </w:rPr>
        <w:t>manipulovat</w:t>
      </w:r>
      <w:r w:rsidRPr="75044044">
        <w:rPr>
          <w:spacing w:val="-1"/>
          <w:sz w:val="24"/>
          <w:szCs w:val="24"/>
        </w:rPr>
        <w:t xml:space="preserve"> </w:t>
      </w:r>
      <w:r w:rsidRPr="75044044">
        <w:rPr>
          <w:sz w:val="24"/>
          <w:szCs w:val="24"/>
        </w:rPr>
        <w:t>s</w:t>
      </w:r>
      <w:r w:rsidRPr="75044044">
        <w:rPr>
          <w:spacing w:val="-3"/>
          <w:sz w:val="24"/>
          <w:szCs w:val="24"/>
        </w:rPr>
        <w:t xml:space="preserve"> </w:t>
      </w:r>
      <w:r w:rsidRPr="75044044">
        <w:rPr>
          <w:sz w:val="24"/>
          <w:szCs w:val="24"/>
        </w:rPr>
        <w:t>elektrickými</w:t>
      </w:r>
      <w:r w:rsidRPr="75044044">
        <w:rPr>
          <w:spacing w:val="-1"/>
          <w:sz w:val="24"/>
          <w:szCs w:val="24"/>
        </w:rPr>
        <w:t xml:space="preserve"> </w:t>
      </w:r>
      <w:r w:rsidRPr="75044044">
        <w:rPr>
          <w:spacing w:val="-2"/>
          <w:sz w:val="24"/>
          <w:szCs w:val="24"/>
        </w:rPr>
        <w:t>přístroji</w:t>
      </w:r>
    </w:p>
    <w:p w14:paraId="2F53A0B8" w14:textId="77777777" w:rsidR="004A3DC9" w:rsidRDefault="00D720D2" w:rsidP="75044044">
      <w:pPr>
        <w:pStyle w:val="Odstavecseseznamem"/>
        <w:numPr>
          <w:ilvl w:val="2"/>
          <w:numId w:val="14"/>
        </w:numPr>
        <w:tabs>
          <w:tab w:val="left" w:pos="1656"/>
          <w:tab w:val="left" w:pos="1657"/>
        </w:tabs>
        <w:spacing w:before="0" w:line="293" w:lineRule="exact"/>
        <w:ind w:hanging="361"/>
        <w:jc w:val="both"/>
        <w:rPr>
          <w:sz w:val="24"/>
          <w:szCs w:val="24"/>
        </w:rPr>
      </w:pPr>
      <w:r w:rsidRPr="75044044">
        <w:rPr>
          <w:sz w:val="24"/>
          <w:szCs w:val="24"/>
        </w:rPr>
        <w:t>donášet,</w:t>
      </w:r>
      <w:r w:rsidRPr="75044044">
        <w:rPr>
          <w:spacing w:val="-3"/>
          <w:sz w:val="24"/>
          <w:szCs w:val="24"/>
        </w:rPr>
        <w:t xml:space="preserve"> </w:t>
      </w:r>
      <w:r w:rsidRPr="75044044">
        <w:rPr>
          <w:sz w:val="24"/>
          <w:szCs w:val="24"/>
        </w:rPr>
        <w:t>příp.</w:t>
      </w:r>
      <w:r w:rsidRPr="75044044">
        <w:rPr>
          <w:spacing w:val="-1"/>
          <w:sz w:val="24"/>
          <w:szCs w:val="24"/>
        </w:rPr>
        <w:t xml:space="preserve"> </w:t>
      </w:r>
      <w:r w:rsidRPr="75044044">
        <w:rPr>
          <w:sz w:val="24"/>
          <w:szCs w:val="24"/>
        </w:rPr>
        <w:t>ponechávat</w:t>
      </w:r>
      <w:r w:rsidRPr="75044044">
        <w:rPr>
          <w:spacing w:val="1"/>
          <w:sz w:val="24"/>
          <w:szCs w:val="24"/>
        </w:rPr>
        <w:t xml:space="preserve"> </w:t>
      </w:r>
      <w:r w:rsidRPr="75044044">
        <w:rPr>
          <w:sz w:val="24"/>
          <w:szCs w:val="24"/>
        </w:rPr>
        <w:t>bez</w:t>
      </w:r>
      <w:r w:rsidRPr="75044044">
        <w:rPr>
          <w:spacing w:val="1"/>
          <w:sz w:val="24"/>
          <w:szCs w:val="24"/>
        </w:rPr>
        <w:t xml:space="preserve"> </w:t>
      </w:r>
      <w:r w:rsidRPr="75044044">
        <w:rPr>
          <w:sz w:val="24"/>
          <w:szCs w:val="24"/>
        </w:rPr>
        <w:t>dozoru</w:t>
      </w:r>
      <w:r w:rsidRPr="75044044">
        <w:rPr>
          <w:spacing w:val="-1"/>
          <w:sz w:val="24"/>
          <w:szCs w:val="24"/>
        </w:rPr>
        <w:t xml:space="preserve"> </w:t>
      </w:r>
      <w:r w:rsidRPr="75044044">
        <w:rPr>
          <w:sz w:val="24"/>
          <w:szCs w:val="24"/>
        </w:rPr>
        <w:t>cenné</w:t>
      </w:r>
      <w:r w:rsidRPr="75044044">
        <w:rPr>
          <w:spacing w:val="-2"/>
          <w:sz w:val="24"/>
          <w:szCs w:val="24"/>
        </w:rPr>
        <w:t xml:space="preserve"> </w:t>
      </w:r>
      <w:r w:rsidRPr="75044044">
        <w:rPr>
          <w:sz w:val="24"/>
          <w:szCs w:val="24"/>
        </w:rPr>
        <w:t>předměty</w:t>
      </w:r>
      <w:r w:rsidRPr="75044044">
        <w:rPr>
          <w:spacing w:val="-3"/>
          <w:sz w:val="24"/>
          <w:szCs w:val="24"/>
        </w:rPr>
        <w:t xml:space="preserve"> </w:t>
      </w:r>
      <w:r w:rsidRPr="75044044">
        <w:rPr>
          <w:sz w:val="24"/>
          <w:szCs w:val="24"/>
        </w:rPr>
        <w:t>a</w:t>
      </w:r>
      <w:r w:rsidRPr="75044044">
        <w:rPr>
          <w:spacing w:val="-2"/>
          <w:sz w:val="24"/>
          <w:szCs w:val="24"/>
        </w:rPr>
        <w:t xml:space="preserve"> </w:t>
      </w:r>
      <w:r w:rsidRPr="75044044">
        <w:rPr>
          <w:sz w:val="24"/>
          <w:szCs w:val="24"/>
        </w:rPr>
        <w:t>větší částky</w:t>
      </w:r>
      <w:r w:rsidRPr="75044044">
        <w:rPr>
          <w:spacing w:val="-5"/>
          <w:sz w:val="24"/>
          <w:szCs w:val="24"/>
        </w:rPr>
        <w:t xml:space="preserve"> </w:t>
      </w:r>
      <w:r w:rsidRPr="75044044">
        <w:rPr>
          <w:spacing w:val="-2"/>
          <w:sz w:val="24"/>
          <w:szCs w:val="24"/>
        </w:rPr>
        <w:t>peněz</w:t>
      </w:r>
    </w:p>
    <w:p w14:paraId="3649924E" w14:textId="77777777" w:rsidR="004A3DC9" w:rsidRDefault="00D720D2">
      <w:pPr>
        <w:pStyle w:val="Odstavecseseznamem"/>
        <w:numPr>
          <w:ilvl w:val="2"/>
          <w:numId w:val="14"/>
        </w:numPr>
        <w:tabs>
          <w:tab w:val="left" w:pos="1657"/>
        </w:tabs>
        <w:spacing w:before="1" w:line="237" w:lineRule="auto"/>
        <w:ind w:right="438"/>
        <w:jc w:val="both"/>
        <w:rPr>
          <w:sz w:val="24"/>
        </w:rPr>
      </w:pPr>
      <w:r w:rsidRPr="4C14C1E3">
        <w:rPr>
          <w:sz w:val="24"/>
          <w:szCs w:val="24"/>
        </w:rPr>
        <w:lastRenderedPageBreak/>
        <w:t>vstupovat do školní budovy na skateboardech, koloběžkách a na kolečkových bruslích (příp. v jiné nevhodně upravené obuvi)</w:t>
      </w:r>
    </w:p>
    <w:p w14:paraId="3F7E7D8C" w14:textId="77777777" w:rsidR="004A3DC9" w:rsidRDefault="00D720D2">
      <w:pPr>
        <w:pStyle w:val="Odstavecseseznamem"/>
        <w:numPr>
          <w:ilvl w:val="2"/>
          <w:numId w:val="14"/>
        </w:numPr>
        <w:tabs>
          <w:tab w:val="left" w:pos="1657"/>
        </w:tabs>
        <w:spacing w:before="5" w:line="237" w:lineRule="auto"/>
        <w:ind w:right="436"/>
        <w:jc w:val="both"/>
        <w:rPr>
          <w:sz w:val="24"/>
        </w:rPr>
      </w:pPr>
      <w:r w:rsidRPr="4C14C1E3">
        <w:rPr>
          <w:sz w:val="24"/>
          <w:szCs w:val="24"/>
        </w:rPr>
        <w:t xml:space="preserve">otvírat okna ani s </w:t>
      </w:r>
      <w:proofErr w:type="gramStart"/>
      <w:r w:rsidRPr="4C14C1E3">
        <w:rPr>
          <w:sz w:val="24"/>
          <w:szCs w:val="24"/>
        </w:rPr>
        <w:t>nimi</w:t>
      </w:r>
      <w:proofErr w:type="gramEnd"/>
      <w:r w:rsidRPr="4C14C1E3">
        <w:rPr>
          <w:sz w:val="24"/>
          <w:szCs w:val="24"/>
        </w:rPr>
        <w:t xml:space="preserve"> jakkoliv manipulovat, větrat v době, kdy není v učebně přítomen vyučující (okno může být v nepřítomnosti učitele otevřeno pouze na ventilaci), příp. sedět na okenních parapetech</w:t>
      </w:r>
    </w:p>
    <w:p w14:paraId="72A33B13" w14:textId="204C76E4" w:rsidR="004A3DC9" w:rsidRDefault="00D720D2">
      <w:pPr>
        <w:pStyle w:val="Zkladntext"/>
        <w:spacing w:before="3"/>
        <w:ind w:left="216" w:right="432"/>
        <w:jc w:val="both"/>
      </w:pPr>
      <w:r>
        <w:t>Žáci, kteří do školy dojíždějí na kole či koloběžce, popřípadě na motorce či skútru, zaparkují toto v</w:t>
      </w:r>
      <w:r>
        <w:rPr>
          <w:spacing w:val="-1"/>
        </w:rPr>
        <w:t xml:space="preserve"> </w:t>
      </w:r>
      <w:r>
        <w:t xml:space="preserve">prostoru tomu určenému u </w:t>
      </w:r>
      <w:r w:rsidR="005E245A">
        <w:t>zadního vchodu</w:t>
      </w:r>
      <w:r>
        <w:t xml:space="preserve"> do šaten a dostatečně jej zabezpečí ve stojanu zámkem či podobným zařízením. Prostory jsou sledovány kamerovým systémem se záznamem.</w:t>
      </w:r>
    </w:p>
    <w:p w14:paraId="7B1E3239" w14:textId="77777777" w:rsidR="004A3DC9" w:rsidRDefault="004A3DC9" w:rsidP="75044044">
      <w:pPr>
        <w:pStyle w:val="Zkladntext"/>
        <w:spacing w:before="3"/>
        <w:jc w:val="both"/>
        <w:rPr>
          <w:sz w:val="21"/>
          <w:szCs w:val="21"/>
        </w:rPr>
      </w:pPr>
    </w:p>
    <w:p w14:paraId="5079AB51" w14:textId="77777777" w:rsidR="004A3DC9" w:rsidRDefault="00D720D2" w:rsidP="75044044">
      <w:pPr>
        <w:pStyle w:val="Nadpis2"/>
        <w:numPr>
          <w:ilvl w:val="1"/>
          <w:numId w:val="14"/>
        </w:numPr>
        <w:tabs>
          <w:tab w:val="left" w:pos="1711"/>
          <w:tab w:val="left" w:pos="1712"/>
        </w:tabs>
        <w:spacing w:before="1"/>
        <w:ind w:left="1711" w:hanging="1136"/>
        <w:jc w:val="both"/>
      </w:pPr>
      <w:bookmarkStart w:id="15" w:name="_bookmark15"/>
      <w:bookmarkEnd w:id="15"/>
      <w:r>
        <w:t>Ochrana</w:t>
      </w:r>
      <w:r>
        <w:rPr>
          <w:spacing w:val="-9"/>
        </w:rPr>
        <w:t xml:space="preserve"> </w:t>
      </w:r>
      <w:r>
        <w:t>před</w:t>
      </w:r>
      <w:r>
        <w:rPr>
          <w:spacing w:val="-7"/>
        </w:rPr>
        <w:t xml:space="preserve"> </w:t>
      </w:r>
      <w:r>
        <w:t>rizikovým</w:t>
      </w:r>
      <w:r>
        <w:rPr>
          <w:spacing w:val="-6"/>
        </w:rPr>
        <w:t xml:space="preserve"> </w:t>
      </w:r>
      <w:r>
        <w:rPr>
          <w:spacing w:val="-2"/>
        </w:rPr>
        <w:t>chováním</w:t>
      </w:r>
    </w:p>
    <w:p w14:paraId="43988AAE" w14:textId="1963D914" w:rsidR="004A3DC9" w:rsidRDefault="00D720D2">
      <w:pPr>
        <w:pStyle w:val="Zkladntext"/>
        <w:spacing w:before="55"/>
        <w:ind w:left="216" w:right="492"/>
        <w:jc w:val="both"/>
      </w:pPr>
      <w:r>
        <w:t>Všichni</w:t>
      </w:r>
      <w:r>
        <w:rPr>
          <w:spacing w:val="-4"/>
        </w:rPr>
        <w:t xml:space="preserve"> </w:t>
      </w:r>
      <w:r>
        <w:t>pedagogičtí</w:t>
      </w:r>
      <w:r>
        <w:rPr>
          <w:spacing w:val="-4"/>
        </w:rPr>
        <w:t xml:space="preserve"> </w:t>
      </w:r>
      <w:r>
        <w:t>pracovníci,</w:t>
      </w:r>
      <w:r>
        <w:rPr>
          <w:spacing w:val="-4"/>
        </w:rPr>
        <w:t xml:space="preserve"> </w:t>
      </w:r>
      <w:r>
        <w:t>zejména</w:t>
      </w:r>
      <w:r>
        <w:rPr>
          <w:spacing w:val="-5"/>
        </w:rPr>
        <w:t xml:space="preserve"> </w:t>
      </w:r>
      <w:r>
        <w:t>školní</w:t>
      </w:r>
      <w:r>
        <w:rPr>
          <w:spacing w:val="-3"/>
        </w:rPr>
        <w:t xml:space="preserve"> </w:t>
      </w:r>
      <w:r>
        <w:t>metodik</w:t>
      </w:r>
      <w:r>
        <w:rPr>
          <w:spacing w:val="-4"/>
        </w:rPr>
        <w:t xml:space="preserve"> </w:t>
      </w:r>
      <w:r>
        <w:t>prevence,</w:t>
      </w:r>
      <w:r>
        <w:rPr>
          <w:spacing w:val="-4"/>
        </w:rPr>
        <w:t xml:space="preserve"> </w:t>
      </w:r>
      <w:r>
        <w:t>průběžně</w:t>
      </w:r>
      <w:r>
        <w:rPr>
          <w:spacing w:val="-5"/>
        </w:rPr>
        <w:t xml:space="preserve"> </w:t>
      </w:r>
      <w:r>
        <w:t>sledují</w:t>
      </w:r>
      <w:r>
        <w:rPr>
          <w:spacing w:val="-4"/>
        </w:rPr>
        <w:t xml:space="preserve"> </w:t>
      </w:r>
      <w:r>
        <w:t>konkrétní podmínky a situaci ve škole z hlediska výskytu rizikového chování, uplatňují různé</w:t>
      </w:r>
      <w:r w:rsidR="047256A1">
        <w:t xml:space="preserve"> </w:t>
      </w:r>
      <w:r>
        <w:t>formy</w:t>
      </w:r>
      <w:r>
        <w:rPr>
          <w:spacing w:val="-4"/>
        </w:rPr>
        <w:t xml:space="preserve"> </w:t>
      </w:r>
      <w:r>
        <w:t>a</w:t>
      </w:r>
      <w:r>
        <w:rPr>
          <w:spacing w:val="-2"/>
        </w:rPr>
        <w:t xml:space="preserve"> </w:t>
      </w:r>
      <w:r>
        <w:t>metody</w:t>
      </w:r>
      <w:r>
        <w:rPr>
          <w:spacing w:val="-6"/>
        </w:rPr>
        <w:t xml:space="preserve"> </w:t>
      </w:r>
      <w:r>
        <w:t>umožňující</w:t>
      </w:r>
      <w:r>
        <w:rPr>
          <w:spacing w:val="-1"/>
        </w:rPr>
        <w:t xml:space="preserve"> </w:t>
      </w:r>
      <w:r>
        <w:t>včasné</w:t>
      </w:r>
      <w:r>
        <w:rPr>
          <w:spacing w:val="-2"/>
        </w:rPr>
        <w:t xml:space="preserve"> </w:t>
      </w:r>
      <w:r>
        <w:t>zachycení</w:t>
      </w:r>
      <w:r>
        <w:rPr>
          <w:spacing w:val="-1"/>
        </w:rPr>
        <w:t xml:space="preserve"> </w:t>
      </w:r>
      <w:r>
        <w:t xml:space="preserve">ohrožených </w:t>
      </w:r>
      <w:r>
        <w:rPr>
          <w:spacing w:val="-2"/>
        </w:rPr>
        <w:t>žáků.</w:t>
      </w:r>
    </w:p>
    <w:p w14:paraId="4E0D1C16" w14:textId="77777777" w:rsidR="004A3DC9" w:rsidRDefault="004A3DC9">
      <w:pPr>
        <w:pStyle w:val="Zkladntext"/>
        <w:spacing w:before="11"/>
        <w:rPr>
          <w:sz w:val="23"/>
        </w:rPr>
      </w:pPr>
    </w:p>
    <w:p w14:paraId="67FB60E4" w14:textId="193CE94F" w:rsidR="004A3DC9" w:rsidRDefault="00D720D2">
      <w:pPr>
        <w:pStyle w:val="Zkladntext"/>
        <w:ind w:left="216" w:right="432"/>
        <w:jc w:val="both"/>
      </w:pPr>
      <w:r>
        <w:t>Školní metodi</w:t>
      </w:r>
      <w:r w:rsidR="00A92AC9">
        <w:t>k</w:t>
      </w:r>
      <w:r>
        <w:t xml:space="preserve"> prevence ve spolupráci se speciálním pedagogem (psychologem) zajišťuj</w:t>
      </w:r>
      <w:r w:rsidR="00BC6F84">
        <w:t>e</w:t>
      </w:r>
      <w:r>
        <w:t xml:space="preserve"> preventivní program školy, spolupráci s rodiči v oblasti prevence a informuj</w:t>
      </w:r>
      <w:r w:rsidR="00D24717">
        <w:t>e</w:t>
      </w:r>
      <w:r>
        <w:t xml:space="preserve"> je o preventivním programu školy a dalších aktivitách. Školní metodi</w:t>
      </w:r>
      <w:r w:rsidR="00BC6F84">
        <w:t>k</w:t>
      </w:r>
      <w:r>
        <w:t xml:space="preserve"> prevence spolupracuj</w:t>
      </w:r>
      <w:r w:rsidR="00BC6F84">
        <w:t>e</w:t>
      </w:r>
      <w:r>
        <w:t xml:space="preserve"> s</w:t>
      </w:r>
      <w:r w:rsidR="00AE4935">
        <w:t> ředitelkou školy</w:t>
      </w:r>
      <w:r w:rsidR="000A7C0C">
        <w:t>, která dále jedná s</w:t>
      </w:r>
      <w:r>
        <w:t xml:space="preserve"> dalšími institucemi, které zajišťují sociálně právní ochranu dětí a mládeže.</w:t>
      </w:r>
    </w:p>
    <w:p w14:paraId="5961F6AD" w14:textId="77777777" w:rsidR="004A3DC9" w:rsidRDefault="004A3DC9">
      <w:pPr>
        <w:jc w:val="both"/>
      </w:pPr>
    </w:p>
    <w:p w14:paraId="3B7E3584" w14:textId="2186FD3E" w:rsidR="004A3DC9" w:rsidRDefault="00D720D2" w:rsidP="008A75C0">
      <w:pPr>
        <w:pStyle w:val="Zkladntext"/>
        <w:spacing w:before="63"/>
        <w:ind w:left="215" w:right="567"/>
        <w:jc w:val="both"/>
      </w:pPr>
      <w:r>
        <w:t>Žáci školy</w:t>
      </w:r>
      <w:r>
        <w:rPr>
          <w:spacing w:val="-1"/>
        </w:rPr>
        <w:t xml:space="preserve"> </w:t>
      </w:r>
      <w:r>
        <w:t>mají přísný</w:t>
      </w:r>
      <w:r>
        <w:rPr>
          <w:spacing w:val="-1"/>
        </w:rPr>
        <w:t xml:space="preserve"> </w:t>
      </w:r>
      <w:r>
        <w:t>zákaz nošení, držení, distribuce a užívání návykových látek v</w:t>
      </w:r>
      <w:r>
        <w:rPr>
          <w:spacing w:val="-4"/>
        </w:rPr>
        <w:t xml:space="preserve"> </w:t>
      </w:r>
      <w:r>
        <w:t>areálu</w:t>
      </w:r>
      <w:r>
        <w:rPr>
          <w:spacing w:val="-4"/>
        </w:rPr>
        <w:t xml:space="preserve"> </w:t>
      </w:r>
      <w:r>
        <w:t>školy.</w:t>
      </w:r>
      <w:r>
        <w:rPr>
          <w:spacing w:val="-4"/>
        </w:rPr>
        <w:t xml:space="preserve"> </w:t>
      </w:r>
      <w:r>
        <w:t>Porušení</w:t>
      </w:r>
      <w:r>
        <w:rPr>
          <w:spacing w:val="-4"/>
        </w:rPr>
        <w:t xml:space="preserve"> </w:t>
      </w:r>
      <w:r>
        <w:t>tohoto</w:t>
      </w:r>
      <w:r>
        <w:rPr>
          <w:spacing w:val="-4"/>
        </w:rPr>
        <w:t xml:space="preserve"> </w:t>
      </w:r>
      <w:r>
        <w:t>zákazu</w:t>
      </w:r>
      <w:r>
        <w:rPr>
          <w:spacing w:val="-4"/>
        </w:rPr>
        <w:t xml:space="preserve"> </w:t>
      </w:r>
      <w:r>
        <w:t>je</w:t>
      </w:r>
      <w:r>
        <w:rPr>
          <w:spacing w:val="-3"/>
        </w:rPr>
        <w:t xml:space="preserve"> </w:t>
      </w:r>
      <w:r>
        <w:t>hrubým</w:t>
      </w:r>
      <w:r>
        <w:rPr>
          <w:spacing w:val="-2"/>
        </w:rPr>
        <w:t xml:space="preserve"> </w:t>
      </w:r>
      <w:r>
        <w:t>porušením</w:t>
      </w:r>
      <w:r>
        <w:rPr>
          <w:spacing w:val="-4"/>
        </w:rPr>
        <w:t xml:space="preserve"> </w:t>
      </w:r>
      <w:r>
        <w:t>školního</w:t>
      </w:r>
      <w:r>
        <w:rPr>
          <w:spacing w:val="-4"/>
        </w:rPr>
        <w:t xml:space="preserve"> </w:t>
      </w:r>
      <w:r>
        <w:t>řádu.</w:t>
      </w:r>
      <w:r>
        <w:rPr>
          <w:spacing w:val="-4"/>
        </w:rPr>
        <w:t xml:space="preserve"> </w:t>
      </w:r>
      <w:r>
        <w:t>Ředitel</w:t>
      </w:r>
      <w:r w:rsidR="00FA09EC">
        <w:t xml:space="preserve">ka </w:t>
      </w:r>
      <w:r>
        <w:t xml:space="preserve">školy využije všech možností daných </w:t>
      </w:r>
      <w:r w:rsidR="7390DAD9">
        <w:t>jí</w:t>
      </w:r>
      <w:r>
        <w:t xml:space="preserve"> příslušným zákonem včetně možnosti dát podnět</w:t>
      </w:r>
      <w:r>
        <w:rPr>
          <w:spacing w:val="40"/>
        </w:rPr>
        <w:t xml:space="preserve"> </w:t>
      </w:r>
      <w:r>
        <w:t>k zahájení trestního stíhání osob, které se na porušení tohoto zákazu podílely. Ředitel</w:t>
      </w:r>
      <w:r w:rsidR="00005075">
        <w:t>ka</w:t>
      </w:r>
      <w:r>
        <w:t xml:space="preserve"> školy nebo</w:t>
      </w:r>
      <w:r>
        <w:rPr>
          <w:spacing w:val="-3"/>
        </w:rPr>
        <w:t xml:space="preserve"> </w:t>
      </w:r>
      <w:r>
        <w:t>jí</w:t>
      </w:r>
      <w:r>
        <w:rPr>
          <w:spacing w:val="-3"/>
        </w:rPr>
        <w:t xml:space="preserve"> </w:t>
      </w:r>
      <w:r>
        <w:t>pověřený</w:t>
      </w:r>
      <w:r>
        <w:rPr>
          <w:spacing w:val="-8"/>
        </w:rPr>
        <w:t xml:space="preserve"> </w:t>
      </w:r>
      <w:r>
        <w:t>pracovník</w:t>
      </w:r>
      <w:r>
        <w:rPr>
          <w:spacing w:val="-3"/>
        </w:rPr>
        <w:t xml:space="preserve"> </w:t>
      </w:r>
      <w:r>
        <w:t>bude</w:t>
      </w:r>
      <w:r>
        <w:rPr>
          <w:spacing w:val="-3"/>
        </w:rPr>
        <w:t xml:space="preserve"> </w:t>
      </w:r>
      <w:r>
        <w:t>informovat</w:t>
      </w:r>
      <w:r>
        <w:rPr>
          <w:spacing w:val="-3"/>
        </w:rPr>
        <w:t xml:space="preserve"> </w:t>
      </w:r>
      <w:r>
        <w:t>zákonné</w:t>
      </w:r>
      <w:r>
        <w:rPr>
          <w:spacing w:val="-4"/>
        </w:rPr>
        <w:t xml:space="preserve"> </w:t>
      </w:r>
      <w:r>
        <w:t>zástupce</w:t>
      </w:r>
      <w:r>
        <w:rPr>
          <w:spacing w:val="-5"/>
        </w:rPr>
        <w:t xml:space="preserve"> </w:t>
      </w:r>
      <w:r>
        <w:t>žáků,</w:t>
      </w:r>
      <w:r>
        <w:rPr>
          <w:spacing w:val="-3"/>
        </w:rPr>
        <w:t xml:space="preserve"> </w:t>
      </w:r>
      <w:r>
        <w:t>u</w:t>
      </w:r>
      <w:r>
        <w:rPr>
          <w:spacing w:val="-3"/>
        </w:rPr>
        <w:t xml:space="preserve"> </w:t>
      </w:r>
      <w:r>
        <w:t>nichž</w:t>
      </w:r>
      <w:r>
        <w:rPr>
          <w:spacing w:val="-3"/>
        </w:rPr>
        <w:t xml:space="preserve"> </w:t>
      </w:r>
      <w:r>
        <w:t>bylo</w:t>
      </w:r>
      <w:r>
        <w:rPr>
          <w:spacing w:val="-3"/>
        </w:rPr>
        <w:t xml:space="preserve"> </w:t>
      </w:r>
      <w:r>
        <w:t>zjištěno porušení tohoto zákazu, a zároveň je seznámí s možností odborné pomoci.</w:t>
      </w:r>
    </w:p>
    <w:p w14:paraId="73D7E9C2" w14:textId="77777777" w:rsidR="004A3DC9" w:rsidRDefault="004A3DC9" w:rsidP="008A75C0">
      <w:pPr>
        <w:pStyle w:val="Zkladntext"/>
        <w:ind w:left="215" w:right="567"/>
        <w:jc w:val="both"/>
      </w:pPr>
    </w:p>
    <w:p w14:paraId="3D2FAB64" w14:textId="77777777" w:rsidR="004A3DC9" w:rsidRDefault="00D720D2">
      <w:pPr>
        <w:pStyle w:val="Zkladntext"/>
        <w:ind w:left="216" w:right="433"/>
        <w:jc w:val="both"/>
      </w:pPr>
      <w:r>
        <w:t>Projevy</w:t>
      </w:r>
      <w:r>
        <w:rPr>
          <w:spacing w:val="-1"/>
        </w:rPr>
        <w:t xml:space="preserve"> </w:t>
      </w:r>
      <w:r>
        <w:t>šikanování mezi žáky, tj. násilí, omezování osobní svobody, ponižování, kyberšikany apod., kterých by se dopouštěli jednotliví žáci nebo skupiny žáků vůči jiným žákům nebo skupinám (zejména v situacích, kdy jsou takto postiženi žáci mladší a slabší), jsou přísně zakázány a budou považovány za hrubý přestupek proti školnímu řádu. Nejzávažnější přestupky budou řešeny ve spolupráci s OSPOD a Policií ČR.</w:t>
      </w:r>
    </w:p>
    <w:p w14:paraId="68CEF52A" w14:textId="77777777" w:rsidR="004A3DC9" w:rsidRDefault="004A3DC9">
      <w:pPr>
        <w:pStyle w:val="Zkladntext"/>
      </w:pPr>
    </w:p>
    <w:p w14:paraId="66A0444A" w14:textId="77777777" w:rsidR="004A3DC9" w:rsidRDefault="00D720D2">
      <w:pPr>
        <w:pStyle w:val="Zkladntext"/>
        <w:spacing w:before="1"/>
        <w:ind w:left="216" w:right="449"/>
      </w:pPr>
      <w:r>
        <w:t>Pedagogičtí</w:t>
      </w:r>
      <w:r>
        <w:rPr>
          <w:spacing w:val="-3"/>
        </w:rPr>
        <w:t xml:space="preserve"> </w:t>
      </w:r>
      <w:r>
        <w:t>pracovníci</w:t>
      </w:r>
      <w:r>
        <w:rPr>
          <w:spacing w:val="-3"/>
        </w:rPr>
        <w:t xml:space="preserve"> </w:t>
      </w:r>
      <w:r>
        <w:t>dbají,</w:t>
      </w:r>
      <w:r>
        <w:rPr>
          <w:spacing w:val="-3"/>
        </w:rPr>
        <w:t xml:space="preserve"> </w:t>
      </w:r>
      <w:r>
        <w:t>aby</w:t>
      </w:r>
      <w:r>
        <w:rPr>
          <w:spacing w:val="-6"/>
        </w:rPr>
        <w:t xml:space="preserve"> </w:t>
      </w:r>
      <w:r>
        <w:t>etická</w:t>
      </w:r>
      <w:r>
        <w:rPr>
          <w:spacing w:val="-4"/>
        </w:rPr>
        <w:t xml:space="preserve"> </w:t>
      </w:r>
      <w:r>
        <w:t>a</w:t>
      </w:r>
      <w:r>
        <w:rPr>
          <w:spacing w:val="-2"/>
        </w:rPr>
        <w:t xml:space="preserve"> </w:t>
      </w:r>
      <w:r>
        <w:t>právní</w:t>
      </w:r>
      <w:r>
        <w:rPr>
          <w:spacing w:val="-2"/>
        </w:rPr>
        <w:t xml:space="preserve"> </w:t>
      </w:r>
      <w:r>
        <w:t>výchova,</w:t>
      </w:r>
      <w:r>
        <w:rPr>
          <w:spacing w:val="-3"/>
        </w:rPr>
        <w:t xml:space="preserve"> </w:t>
      </w:r>
      <w:r>
        <w:t>výchova</w:t>
      </w:r>
      <w:r>
        <w:rPr>
          <w:spacing w:val="-4"/>
        </w:rPr>
        <w:t xml:space="preserve"> </w:t>
      </w:r>
      <w:r>
        <w:t>ke</w:t>
      </w:r>
      <w:r>
        <w:rPr>
          <w:spacing w:val="-4"/>
        </w:rPr>
        <w:t xml:space="preserve"> </w:t>
      </w:r>
      <w:r>
        <w:t>zdravému</w:t>
      </w:r>
      <w:r>
        <w:rPr>
          <w:spacing w:val="-3"/>
        </w:rPr>
        <w:t xml:space="preserve"> </w:t>
      </w:r>
      <w:r>
        <w:t>životnímu stylu a preventivní výchova byla nedílnou součástí vyučování.</w:t>
      </w:r>
    </w:p>
    <w:p w14:paraId="2D68CAA3" w14:textId="77777777" w:rsidR="004A3DC9" w:rsidRDefault="004A3DC9">
      <w:pPr>
        <w:pStyle w:val="Zkladntext"/>
        <w:spacing w:before="3"/>
        <w:rPr>
          <w:sz w:val="21"/>
        </w:rPr>
      </w:pPr>
    </w:p>
    <w:p w14:paraId="28329D71" w14:textId="77777777" w:rsidR="004A3DC9" w:rsidRDefault="00D720D2">
      <w:pPr>
        <w:pStyle w:val="Nadpis2"/>
        <w:numPr>
          <w:ilvl w:val="0"/>
          <w:numId w:val="14"/>
        </w:numPr>
        <w:tabs>
          <w:tab w:val="left" w:pos="577"/>
        </w:tabs>
        <w:ind w:hanging="361"/>
      </w:pPr>
      <w:bookmarkStart w:id="16" w:name="_bookmark16"/>
      <w:bookmarkEnd w:id="16"/>
      <w:r>
        <w:t>Pravidla</w:t>
      </w:r>
      <w:r>
        <w:rPr>
          <w:spacing w:val="-10"/>
        </w:rPr>
        <w:t xml:space="preserve"> </w:t>
      </w:r>
      <w:r>
        <w:t>pro</w:t>
      </w:r>
      <w:r>
        <w:rPr>
          <w:spacing w:val="-8"/>
        </w:rPr>
        <w:t xml:space="preserve"> </w:t>
      </w:r>
      <w:r>
        <w:t>hodnocení</w:t>
      </w:r>
      <w:r>
        <w:rPr>
          <w:spacing w:val="-6"/>
        </w:rPr>
        <w:t xml:space="preserve"> </w:t>
      </w:r>
      <w:r>
        <w:t>výsledků</w:t>
      </w:r>
      <w:r>
        <w:rPr>
          <w:spacing w:val="-10"/>
        </w:rPr>
        <w:t xml:space="preserve"> </w:t>
      </w:r>
      <w:r>
        <w:rPr>
          <w:spacing w:val="-4"/>
        </w:rPr>
        <w:t>žáků</w:t>
      </w:r>
    </w:p>
    <w:p w14:paraId="38CEC3CE" w14:textId="77777777" w:rsidR="004A3DC9" w:rsidRDefault="00D720D2">
      <w:pPr>
        <w:pStyle w:val="Zkladntext"/>
        <w:spacing w:before="55"/>
        <w:ind w:left="216" w:right="431"/>
        <w:jc w:val="both"/>
      </w:pPr>
      <w:r>
        <w:t>Hodnocení</w:t>
      </w:r>
      <w:r>
        <w:rPr>
          <w:spacing w:val="80"/>
          <w:w w:val="150"/>
        </w:rPr>
        <w:t xml:space="preserve"> </w:t>
      </w:r>
      <w:r>
        <w:t>výsledků</w:t>
      </w:r>
      <w:r>
        <w:rPr>
          <w:spacing w:val="80"/>
          <w:w w:val="150"/>
        </w:rPr>
        <w:t xml:space="preserve"> </w:t>
      </w:r>
      <w:r>
        <w:t>žáků</w:t>
      </w:r>
      <w:r>
        <w:rPr>
          <w:spacing w:val="80"/>
          <w:w w:val="150"/>
        </w:rPr>
        <w:t xml:space="preserve"> </w:t>
      </w:r>
      <w:r>
        <w:t>se</w:t>
      </w:r>
      <w:r>
        <w:rPr>
          <w:spacing w:val="80"/>
          <w:w w:val="150"/>
        </w:rPr>
        <w:t xml:space="preserve"> </w:t>
      </w:r>
      <w:r>
        <w:t>řídí</w:t>
      </w:r>
      <w:r>
        <w:rPr>
          <w:spacing w:val="80"/>
          <w:w w:val="150"/>
        </w:rPr>
        <w:t xml:space="preserve"> </w:t>
      </w:r>
      <w:r>
        <w:t>příslušnými</w:t>
      </w:r>
      <w:r>
        <w:rPr>
          <w:spacing w:val="80"/>
          <w:w w:val="150"/>
        </w:rPr>
        <w:t xml:space="preserve"> </w:t>
      </w:r>
      <w:r>
        <w:t>právními</w:t>
      </w:r>
      <w:r>
        <w:rPr>
          <w:spacing w:val="80"/>
          <w:w w:val="150"/>
        </w:rPr>
        <w:t xml:space="preserve"> </w:t>
      </w:r>
      <w:r>
        <w:t>předpisy,</w:t>
      </w:r>
      <w:r>
        <w:rPr>
          <w:spacing w:val="80"/>
          <w:w w:val="150"/>
        </w:rPr>
        <w:t xml:space="preserve"> </w:t>
      </w:r>
      <w:r>
        <w:t>zejména</w:t>
      </w:r>
      <w:r>
        <w:rPr>
          <w:spacing w:val="80"/>
          <w:w w:val="150"/>
        </w:rPr>
        <w:t xml:space="preserve"> </w:t>
      </w:r>
      <w:r>
        <w:t>zákonem č.</w:t>
      </w:r>
      <w:r>
        <w:rPr>
          <w:spacing w:val="-1"/>
        </w:rPr>
        <w:t xml:space="preserve"> </w:t>
      </w:r>
      <w:r>
        <w:t>561/2004 Sb. (školský zákon), Vyhláškou o základním vzdělávání a některých</w:t>
      </w:r>
      <w:r>
        <w:rPr>
          <w:spacing w:val="80"/>
        </w:rPr>
        <w:t xml:space="preserve"> </w:t>
      </w:r>
      <w:r>
        <w:t>náležitostech plnění povinné školní docházky č. 48/2005 Sb. ve znění pozdějších předpisů a dalšími předpisy, vyhláškou č. 27/2016 Sb. ve znění pozdějších předpisů.</w:t>
      </w:r>
    </w:p>
    <w:p w14:paraId="6F3A81D0" w14:textId="77777777" w:rsidR="004A3DC9" w:rsidRDefault="00D720D2">
      <w:pPr>
        <w:pStyle w:val="Nadpis3"/>
        <w:spacing w:before="125" w:line="240" w:lineRule="auto"/>
      </w:pPr>
      <w:r>
        <w:t>Pravidla</w:t>
      </w:r>
      <w:r>
        <w:rPr>
          <w:spacing w:val="-4"/>
        </w:rPr>
        <w:t xml:space="preserve"> </w:t>
      </w:r>
      <w:r>
        <w:t>pro</w:t>
      </w:r>
      <w:r>
        <w:rPr>
          <w:spacing w:val="-4"/>
        </w:rPr>
        <w:t xml:space="preserve"> </w:t>
      </w:r>
      <w:r>
        <w:t>sebehodnocení</w:t>
      </w:r>
      <w:r>
        <w:rPr>
          <w:spacing w:val="-3"/>
        </w:rPr>
        <w:t xml:space="preserve"> </w:t>
      </w:r>
      <w:r>
        <w:rPr>
          <w:spacing w:val="-4"/>
        </w:rPr>
        <w:t>žáků</w:t>
      </w:r>
    </w:p>
    <w:p w14:paraId="3292E972" w14:textId="77777777" w:rsidR="004A3DC9" w:rsidRDefault="00D720D2">
      <w:pPr>
        <w:pStyle w:val="Odstavecseseznamem"/>
        <w:numPr>
          <w:ilvl w:val="0"/>
          <w:numId w:val="3"/>
        </w:numPr>
        <w:tabs>
          <w:tab w:val="left" w:pos="500"/>
        </w:tabs>
        <w:spacing w:before="216"/>
        <w:rPr>
          <w:sz w:val="24"/>
        </w:rPr>
      </w:pPr>
      <w:r>
        <w:rPr>
          <w:sz w:val="24"/>
        </w:rPr>
        <w:t>Sebehodnocení</w:t>
      </w:r>
      <w:r>
        <w:rPr>
          <w:spacing w:val="-4"/>
          <w:sz w:val="24"/>
        </w:rPr>
        <w:t xml:space="preserve"> </w:t>
      </w:r>
      <w:r>
        <w:rPr>
          <w:sz w:val="24"/>
        </w:rPr>
        <w:t>je</w:t>
      </w:r>
      <w:r>
        <w:rPr>
          <w:spacing w:val="-2"/>
          <w:sz w:val="24"/>
        </w:rPr>
        <w:t xml:space="preserve"> </w:t>
      </w:r>
      <w:r>
        <w:rPr>
          <w:sz w:val="24"/>
        </w:rPr>
        <w:t>důležitou</w:t>
      </w:r>
      <w:r>
        <w:rPr>
          <w:spacing w:val="-2"/>
          <w:sz w:val="24"/>
        </w:rPr>
        <w:t xml:space="preserve"> </w:t>
      </w:r>
      <w:r>
        <w:rPr>
          <w:sz w:val="24"/>
        </w:rPr>
        <w:t>součástí</w:t>
      </w:r>
      <w:r>
        <w:rPr>
          <w:spacing w:val="-1"/>
          <w:sz w:val="24"/>
        </w:rPr>
        <w:t xml:space="preserve"> </w:t>
      </w:r>
      <w:r>
        <w:rPr>
          <w:sz w:val="24"/>
        </w:rPr>
        <w:t>hodnocení</w:t>
      </w:r>
      <w:r>
        <w:rPr>
          <w:spacing w:val="-2"/>
          <w:sz w:val="24"/>
        </w:rPr>
        <w:t xml:space="preserve"> </w:t>
      </w:r>
      <w:r>
        <w:rPr>
          <w:sz w:val="24"/>
        </w:rPr>
        <w:t>žáků,</w:t>
      </w:r>
      <w:r>
        <w:rPr>
          <w:spacing w:val="-1"/>
          <w:sz w:val="24"/>
        </w:rPr>
        <w:t xml:space="preserve"> </w:t>
      </w:r>
      <w:r>
        <w:rPr>
          <w:sz w:val="24"/>
        </w:rPr>
        <w:t>posiluje</w:t>
      </w:r>
      <w:r>
        <w:rPr>
          <w:spacing w:val="-3"/>
          <w:sz w:val="24"/>
        </w:rPr>
        <w:t xml:space="preserve"> </w:t>
      </w:r>
      <w:r>
        <w:rPr>
          <w:sz w:val="24"/>
        </w:rPr>
        <w:t>sebeúctu</w:t>
      </w:r>
      <w:r>
        <w:rPr>
          <w:spacing w:val="-1"/>
          <w:sz w:val="24"/>
        </w:rPr>
        <w:t xml:space="preserve"> </w:t>
      </w:r>
      <w:r>
        <w:rPr>
          <w:sz w:val="24"/>
        </w:rPr>
        <w:t>a</w:t>
      </w:r>
      <w:r>
        <w:rPr>
          <w:spacing w:val="-2"/>
          <w:sz w:val="24"/>
        </w:rPr>
        <w:t xml:space="preserve"> </w:t>
      </w:r>
      <w:r>
        <w:rPr>
          <w:sz w:val="24"/>
        </w:rPr>
        <w:t>sebevědomí</w:t>
      </w:r>
      <w:r>
        <w:rPr>
          <w:spacing w:val="-1"/>
          <w:sz w:val="24"/>
        </w:rPr>
        <w:t xml:space="preserve"> </w:t>
      </w:r>
      <w:r>
        <w:rPr>
          <w:spacing w:val="-2"/>
          <w:sz w:val="24"/>
        </w:rPr>
        <w:t>žáků.</w:t>
      </w:r>
    </w:p>
    <w:p w14:paraId="49128F02" w14:textId="77777777" w:rsidR="004A3DC9" w:rsidRDefault="00D720D2">
      <w:pPr>
        <w:pStyle w:val="Odstavecseseznamem"/>
        <w:numPr>
          <w:ilvl w:val="0"/>
          <w:numId w:val="3"/>
        </w:numPr>
        <w:tabs>
          <w:tab w:val="left" w:pos="500"/>
        </w:tabs>
        <w:spacing w:before="199"/>
        <w:ind w:right="564"/>
        <w:rPr>
          <w:sz w:val="24"/>
        </w:rPr>
      </w:pPr>
      <w:r>
        <w:rPr>
          <w:sz w:val="24"/>
        </w:rPr>
        <w:t>Je</w:t>
      </w:r>
      <w:r>
        <w:rPr>
          <w:spacing w:val="-5"/>
          <w:sz w:val="24"/>
        </w:rPr>
        <w:t xml:space="preserve"> </w:t>
      </w:r>
      <w:r>
        <w:rPr>
          <w:sz w:val="24"/>
        </w:rPr>
        <w:t>zařazováno</w:t>
      </w:r>
      <w:r>
        <w:rPr>
          <w:spacing w:val="-4"/>
          <w:sz w:val="24"/>
        </w:rPr>
        <w:t xml:space="preserve"> </w:t>
      </w:r>
      <w:r>
        <w:rPr>
          <w:sz w:val="24"/>
        </w:rPr>
        <w:t>do</w:t>
      </w:r>
      <w:r>
        <w:rPr>
          <w:spacing w:val="-4"/>
          <w:sz w:val="24"/>
        </w:rPr>
        <w:t xml:space="preserve"> </w:t>
      </w:r>
      <w:r>
        <w:rPr>
          <w:sz w:val="24"/>
        </w:rPr>
        <w:t>procesu</w:t>
      </w:r>
      <w:r>
        <w:rPr>
          <w:spacing w:val="-4"/>
          <w:sz w:val="24"/>
        </w:rPr>
        <w:t xml:space="preserve"> </w:t>
      </w:r>
      <w:r>
        <w:rPr>
          <w:sz w:val="24"/>
        </w:rPr>
        <w:t>vzdělávání</w:t>
      </w:r>
      <w:r>
        <w:rPr>
          <w:spacing w:val="-4"/>
          <w:sz w:val="24"/>
        </w:rPr>
        <w:t xml:space="preserve"> </w:t>
      </w:r>
      <w:r>
        <w:rPr>
          <w:sz w:val="24"/>
        </w:rPr>
        <w:t>průběžně</w:t>
      </w:r>
      <w:r>
        <w:rPr>
          <w:spacing w:val="-5"/>
          <w:sz w:val="24"/>
        </w:rPr>
        <w:t xml:space="preserve"> </w:t>
      </w:r>
      <w:r>
        <w:rPr>
          <w:sz w:val="24"/>
        </w:rPr>
        <w:t>všemi</w:t>
      </w:r>
      <w:r>
        <w:rPr>
          <w:spacing w:val="-4"/>
          <w:sz w:val="24"/>
        </w:rPr>
        <w:t xml:space="preserve"> </w:t>
      </w:r>
      <w:r>
        <w:rPr>
          <w:sz w:val="24"/>
        </w:rPr>
        <w:t>vyučujícími,</w:t>
      </w:r>
      <w:r>
        <w:rPr>
          <w:spacing w:val="-4"/>
          <w:sz w:val="24"/>
        </w:rPr>
        <w:t xml:space="preserve"> </w:t>
      </w:r>
      <w:r>
        <w:rPr>
          <w:sz w:val="24"/>
        </w:rPr>
        <w:t>způsobem</w:t>
      </w:r>
      <w:r>
        <w:rPr>
          <w:spacing w:val="-4"/>
          <w:sz w:val="24"/>
        </w:rPr>
        <w:t xml:space="preserve"> </w:t>
      </w:r>
      <w:r>
        <w:rPr>
          <w:sz w:val="24"/>
        </w:rPr>
        <w:t>přiměřeným věku žáků. Přirozená součást procesu učení je i chyba. Hodnocení žákova výkonu se provádí nejen klasifikací, ale bývá doprovázeno mimo jiné i rozborem chyb žáka.</w:t>
      </w:r>
    </w:p>
    <w:p w14:paraId="68051C56" w14:textId="77777777" w:rsidR="004A3DC9" w:rsidRDefault="00D720D2">
      <w:pPr>
        <w:pStyle w:val="Odstavecseseznamem"/>
        <w:numPr>
          <w:ilvl w:val="0"/>
          <w:numId w:val="3"/>
        </w:numPr>
        <w:tabs>
          <w:tab w:val="left" w:pos="500"/>
        </w:tabs>
        <w:spacing w:before="200"/>
        <w:rPr>
          <w:sz w:val="24"/>
        </w:rPr>
      </w:pPr>
      <w:r>
        <w:rPr>
          <w:sz w:val="24"/>
        </w:rPr>
        <w:t>Při</w:t>
      </w:r>
      <w:r>
        <w:rPr>
          <w:spacing w:val="-2"/>
          <w:sz w:val="24"/>
        </w:rPr>
        <w:t xml:space="preserve"> </w:t>
      </w:r>
      <w:r>
        <w:rPr>
          <w:sz w:val="24"/>
        </w:rPr>
        <w:t>sebehodnocení</w:t>
      </w:r>
      <w:r>
        <w:rPr>
          <w:spacing w:val="-2"/>
          <w:sz w:val="24"/>
        </w:rPr>
        <w:t xml:space="preserve"> </w:t>
      </w:r>
      <w:r>
        <w:rPr>
          <w:sz w:val="24"/>
        </w:rPr>
        <w:t>se</w:t>
      </w:r>
      <w:r>
        <w:rPr>
          <w:spacing w:val="-3"/>
          <w:sz w:val="24"/>
        </w:rPr>
        <w:t xml:space="preserve"> </w:t>
      </w:r>
      <w:r>
        <w:rPr>
          <w:sz w:val="24"/>
        </w:rPr>
        <w:t>žák snaží</w:t>
      </w:r>
      <w:r>
        <w:rPr>
          <w:spacing w:val="-1"/>
          <w:sz w:val="24"/>
        </w:rPr>
        <w:t xml:space="preserve"> </w:t>
      </w:r>
      <w:r>
        <w:rPr>
          <w:spacing w:val="-2"/>
          <w:sz w:val="24"/>
        </w:rPr>
        <w:t>vyjádřit:</w:t>
      </w:r>
    </w:p>
    <w:p w14:paraId="271CFC90" w14:textId="77777777" w:rsidR="004A3DC9" w:rsidRDefault="00D720D2">
      <w:pPr>
        <w:pStyle w:val="Odstavecseseznamem"/>
        <w:numPr>
          <w:ilvl w:val="1"/>
          <w:numId w:val="3"/>
        </w:numPr>
        <w:tabs>
          <w:tab w:val="left" w:pos="936"/>
          <w:tab w:val="left" w:pos="937"/>
        </w:tabs>
        <w:spacing w:before="101"/>
        <w:ind w:hanging="361"/>
        <w:rPr>
          <w:sz w:val="24"/>
        </w:rPr>
      </w:pPr>
      <w:r w:rsidRPr="4C14C1E3">
        <w:rPr>
          <w:sz w:val="24"/>
          <w:szCs w:val="24"/>
        </w:rPr>
        <w:lastRenderedPageBreak/>
        <w:t>co</w:t>
      </w:r>
      <w:r w:rsidRPr="4C14C1E3">
        <w:rPr>
          <w:spacing w:val="-4"/>
          <w:sz w:val="24"/>
          <w:szCs w:val="24"/>
        </w:rPr>
        <w:t xml:space="preserve"> </w:t>
      </w:r>
      <w:r w:rsidRPr="4C14C1E3">
        <w:rPr>
          <w:sz w:val="24"/>
          <w:szCs w:val="24"/>
        </w:rPr>
        <w:t>se</w:t>
      </w:r>
      <w:r w:rsidRPr="4C14C1E3">
        <w:rPr>
          <w:spacing w:val="-5"/>
          <w:sz w:val="24"/>
          <w:szCs w:val="24"/>
        </w:rPr>
        <w:t xml:space="preserve"> </w:t>
      </w:r>
      <w:r w:rsidRPr="4C14C1E3">
        <w:rPr>
          <w:sz w:val="24"/>
          <w:szCs w:val="24"/>
        </w:rPr>
        <w:t>mu</w:t>
      </w:r>
      <w:r w:rsidRPr="4C14C1E3">
        <w:rPr>
          <w:spacing w:val="-4"/>
          <w:sz w:val="24"/>
          <w:szCs w:val="24"/>
        </w:rPr>
        <w:t xml:space="preserve"> daří</w:t>
      </w:r>
    </w:p>
    <w:p w14:paraId="1E11FAAE" w14:textId="77777777" w:rsidR="004A3DC9" w:rsidRDefault="00D720D2">
      <w:pPr>
        <w:pStyle w:val="Odstavecseseznamem"/>
        <w:numPr>
          <w:ilvl w:val="1"/>
          <w:numId w:val="3"/>
        </w:numPr>
        <w:tabs>
          <w:tab w:val="left" w:pos="936"/>
          <w:tab w:val="left" w:pos="937"/>
        </w:tabs>
        <w:ind w:hanging="361"/>
        <w:rPr>
          <w:sz w:val="24"/>
        </w:rPr>
      </w:pPr>
      <w:r w:rsidRPr="4C14C1E3">
        <w:rPr>
          <w:sz w:val="24"/>
          <w:szCs w:val="24"/>
        </w:rPr>
        <w:t>co</w:t>
      </w:r>
      <w:r w:rsidRPr="4C14C1E3">
        <w:rPr>
          <w:spacing w:val="-6"/>
          <w:sz w:val="24"/>
          <w:szCs w:val="24"/>
        </w:rPr>
        <w:t xml:space="preserve"> </w:t>
      </w:r>
      <w:r w:rsidRPr="4C14C1E3">
        <w:rPr>
          <w:sz w:val="24"/>
          <w:szCs w:val="24"/>
        </w:rPr>
        <w:t>mu</w:t>
      </w:r>
      <w:r w:rsidRPr="4C14C1E3">
        <w:rPr>
          <w:spacing w:val="-5"/>
          <w:sz w:val="24"/>
          <w:szCs w:val="24"/>
        </w:rPr>
        <w:t xml:space="preserve"> </w:t>
      </w:r>
      <w:r w:rsidRPr="4C14C1E3">
        <w:rPr>
          <w:sz w:val="24"/>
          <w:szCs w:val="24"/>
        </w:rPr>
        <w:t>ještě</w:t>
      </w:r>
      <w:r w:rsidRPr="4C14C1E3">
        <w:rPr>
          <w:spacing w:val="-6"/>
          <w:sz w:val="24"/>
          <w:szCs w:val="24"/>
        </w:rPr>
        <w:t xml:space="preserve"> </w:t>
      </w:r>
      <w:r w:rsidRPr="4C14C1E3">
        <w:rPr>
          <w:sz w:val="24"/>
          <w:szCs w:val="24"/>
        </w:rPr>
        <w:t>nejde,</w:t>
      </w:r>
      <w:r w:rsidRPr="4C14C1E3">
        <w:rPr>
          <w:spacing w:val="-5"/>
          <w:sz w:val="24"/>
          <w:szCs w:val="24"/>
        </w:rPr>
        <w:t xml:space="preserve"> </w:t>
      </w:r>
      <w:r w:rsidRPr="4C14C1E3">
        <w:rPr>
          <w:sz w:val="24"/>
          <w:szCs w:val="24"/>
        </w:rPr>
        <w:t>jaké</w:t>
      </w:r>
      <w:r w:rsidRPr="4C14C1E3">
        <w:rPr>
          <w:spacing w:val="-6"/>
          <w:sz w:val="24"/>
          <w:szCs w:val="24"/>
        </w:rPr>
        <w:t xml:space="preserve"> </w:t>
      </w:r>
      <w:r w:rsidRPr="4C14C1E3">
        <w:rPr>
          <w:sz w:val="24"/>
          <w:szCs w:val="24"/>
        </w:rPr>
        <w:t>má</w:t>
      </w:r>
      <w:r w:rsidRPr="4C14C1E3">
        <w:rPr>
          <w:spacing w:val="-6"/>
          <w:sz w:val="24"/>
          <w:szCs w:val="24"/>
        </w:rPr>
        <w:t xml:space="preserve"> </w:t>
      </w:r>
      <w:r w:rsidRPr="4C14C1E3">
        <w:rPr>
          <w:spacing w:val="-2"/>
          <w:sz w:val="24"/>
          <w:szCs w:val="24"/>
        </w:rPr>
        <w:t>rezervy</w:t>
      </w:r>
    </w:p>
    <w:p w14:paraId="32CA9AF0" w14:textId="77777777" w:rsidR="004A3DC9" w:rsidRDefault="00D720D2">
      <w:pPr>
        <w:pStyle w:val="Odstavecseseznamem"/>
        <w:numPr>
          <w:ilvl w:val="1"/>
          <w:numId w:val="3"/>
        </w:numPr>
        <w:tabs>
          <w:tab w:val="left" w:pos="936"/>
          <w:tab w:val="left" w:pos="937"/>
        </w:tabs>
        <w:ind w:hanging="361"/>
        <w:rPr>
          <w:sz w:val="24"/>
        </w:rPr>
      </w:pPr>
      <w:r w:rsidRPr="4C14C1E3">
        <w:rPr>
          <w:sz w:val="24"/>
          <w:szCs w:val="24"/>
        </w:rPr>
        <w:t>jak</w:t>
      </w:r>
      <w:r w:rsidRPr="4C14C1E3">
        <w:rPr>
          <w:spacing w:val="-8"/>
          <w:sz w:val="24"/>
          <w:szCs w:val="24"/>
        </w:rPr>
        <w:t xml:space="preserve"> </w:t>
      </w:r>
      <w:r w:rsidRPr="4C14C1E3">
        <w:rPr>
          <w:sz w:val="24"/>
          <w:szCs w:val="24"/>
        </w:rPr>
        <w:t>bude</w:t>
      </w:r>
      <w:r w:rsidRPr="4C14C1E3">
        <w:rPr>
          <w:spacing w:val="-9"/>
          <w:sz w:val="24"/>
          <w:szCs w:val="24"/>
        </w:rPr>
        <w:t xml:space="preserve"> </w:t>
      </w:r>
      <w:r w:rsidRPr="4C14C1E3">
        <w:rPr>
          <w:sz w:val="24"/>
          <w:szCs w:val="24"/>
        </w:rPr>
        <w:t>pokračovat</w:t>
      </w:r>
      <w:r w:rsidRPr="4C14C1E3">
        <w:rPr>
          <w:spacing w:val="-8"/>
          <w:sz w:val="24"/>
          <w:szCs w:val="24"/>
        </w:rPr>
        <w:t xml:space="preserve"> </w:t>
      </w:r>
      <w:r w:rsidRPr="4C14C1E3">
        <w:rPr>
          <w:spacing w:val="-5"/>
          <w:sz w:val="24"/>
          <w:szCs w:val="24"/>
        </w:rPr>
        <w:t>dál</w:t>
      </w:r>
    </w:p>
    <w:p w14:paraId="21A6A5BB" w14:textId="77777777" w:rsidR="004A3DC9" w:rsidRDefault="00D720D2">
      <w:pPr>
        <w:pStyle w:val="Odstavecseseznamem"/>
        <w:numPr>
          <w:ilvl w:val="0"/>
          <w:numId w:val="3"/>
        </w:numPr>
        <w:tabs>
          <w:tab w:val="left" w:pos="500"/>
        </w:tabs>
        <w:spacing w:before="221"/>
        <w:rPr>
          <w:sz w:val="24"/>
        </w:rPr>
      </w:pPr>
      <w:r>
        <w:rPr>
          <w:sz w:val="24"/>
        </w:rPr>
        <w:t>Pedagogové</w:t>
      </w:r>
      <w:r>
        <w:rPr>
          <w:spacing w:val="-4"/>
          <w:sz w:val="24"/>
        </w:rPr>
        <w:t xml:space="preserve"> </w:t>
      </w:r>
      <w:r>
        <w:rPr>
          <w:sz w:val="24"/>
        </w:rPr>
        <w:t>vedou</w:t>
      </w:r>
      <w:r>
        <w:rPr>
          <w:spacing w:val="-1"/>
          <w:sz w:val="24"/>
        </w:rPr>
        <w:t xml:space="preserve"> </w:t>
      </w:r>
      <w:r>
        <w:rPr>
          <w:sz w:val="24"/>
        </w:rPr>
        <w:t>žáka,</w:t>
      </w:r>
      <w:r>
        <w:rPr>
          <w:spacing w:val="2"/>
          <w:sz w:val="24"/>
        </w:rPr>
        <w:t xml:space="preserve"> </w:t>
      </w:r>
      <w:r>
        <w:rPr>
          <w:sz w:val="24"/>
        </w:rPr>
        <w:t>aby</w:t>
      </w:r>
      <w:r>
        <w:rPr>
          <w:spacing w:val="-6"/>
          <w:sz w:val="24"/>
        </w:rPr>
        <w:t xml:space="preserve"> </w:t>
      </w:r>
      <w:r>
        <w:rPr>
          <w:sz w:val="24"/>
        </w:rPr>
        <w:t>komentoval svoje</w:t>
      </w:r>
      <w:r>
        <w:rPr>
          <w:spacing w:val="-2"/>
          <w:sz w:val="24"/>
        </w:rPr>
        <w:t xml:space="preserve"> </w:t>
      </w:r>
      <w:r>
        <w:rPr>
          <w:sz w:val="24"/>
        </w:rPr>
        <w:t>výkony</w:t>
      </w:r>
      <w:r>
        <w:rPr>
          <w:spacing w:val="-5"/>
          <w:sz w:val="24"/>
        </w:rPr>
        <w:t xml:space="preserve"> </w:t>
      </w:r>
      <w:r>
        <w:rPr>
          <w:sz w:val="24"/>
        </w:rPr>
        <w:t>a</w:t>
      </w:r>
      <w:r>
        <w:rPr>
          <w:spacing w:val="-1"/>
          <w:sz w:val="24"/>
        </w:rPr>
        <w:t xml:space="preserve"> </w:t>
      </w:r>
      <w:r>
        <w:rPr>
          <w:spacing w:val="-2"/>
          <w:sz w:val="24"/>
        </w:rPr>
        <w:t>výsledky.</w:t>
      </w:r>
    </w:p>
    <w:p w14:paraId="1130C7C9" w14:textId="77777777" w:rsidR="004A3DC9" w:rsidRDefault="00D720D2">
      <w:pPr>
        <w:pStyle w:val="Odstavecseseznamem"/>
        <w:numPr>
          <w:ilvl w:val="0"/>
          <w:numId w:val="3"/>
        </w:numPr>
        <w:tabs>
          <w:tab w:val="left" w:pos="500"/>
        </w:tabs>
        <w:spacing w:before="199"/>
        <w:ind w:right="438"/>
        <w:rPr>
          <w:sz w:val="24"/>
        </w:rPr>
      </w:pPr>
      <w:r>
        <w:rPr>
          <w:sz w:val="24"/>
        </w:rPr>
        <w:t>Sebehodnocení žáků nemá nahradit klasické hodnocení (hodnocení žáka pedagogem), ale má pouze doplňovat a rozšiřovat způsoby hodnocení a více aktivizovat žáka.</w:t>
      </w:r>
    </w:p>
    <w:p w14:paraId="176D1D20" w14:textId="77777777" w:rsidR="004A3DC9" w:rsidRDefault="00D720D2">
      <w:pPr>
        <w:pStyle w:val="Odstavecseseznamem"/>
        <w:numPr>
          <w:ilvl w:val="0"/>
          <w:numId w:val="3"/>
        </w:numPr>
        <w:tabs>
          <w:tab w:val="left" w:pos="500"/>
        </w:tabs>
        <w:spacing w:before="199"/>
        <w:rPr>
          <w:sz w:val="24"/>
        </w:rPr>
      </w:pPr>
      <w:r>
        <w:rPr>
          <w:sz w:val="24"/>
        </w:rPr>
        <w:t>Známky</w:t>
      </w:r>
      <w:r>
        <w:rPr>
          <w:spacing w:val="-8"/>
          <w:sz w:val="24"/>
        </w:rPr>
        <w:t xml:space="preserve"> </w:t>
      </w:r>
      <w:r>
        <w:rPr>
          <w:sz w:val="24"/>
        </w:rPr>
        <w:t>nejsou jediným</w:t>
      </w:r>
      <w:r>
        <w:rPr>
          <w:spacing w:val="2"/>
          <w:sz w:val="24"/>
        </w:rPr>
        <w:t xml:space="preserve"> </w:t>
      </w:r>
      <w:r>
        <w:rPr>
          <w:sz w:val="24"/>
        </w:rPr>
        <w:t xml:space="preserve">zdrojem </w:t>
      </w:r>
      <w:r>
        <w:rPr>
          <w:spacing w:val="-2"/>
          <w:sz w:val="24"/>
        </w:rPr>
        <w:t>motivace.</w:t>
      </w:r>
    </w:p>
    <w:p w14:paraId="50030374" w14:textId="77777777" w:rsidR="004A3DC9" w:rsidRDefault="004A3DC9">
      <w:pPr>
        <w:pStyle w:val="Zkladntext"/>
        <w:spacing w:before="6"/>
        <w:rPr>
          <w:sz w:val="34"/>
        </w:rPr>
      </w:pPr>
    </w:p>
    <w:p w14:paraId="1EA86723" w14:textId="77777777" w:rsidR="004A3DC9" w:rsidRDefault="00D720D2">
      <w:pPr>
        <w:ind w:left="216" w:right="449"/>
        <w:rPr>
          <w:sz w:val="24"/>
        </w:rPr>
      </w:pPr>
      <w:r>
        <w:rPr>
          <w:b/>
          <w:sz w:val="24"/>
        </w:rPr>
        <w:t>Hodnocení</w:t>
      </w:r>
      <w:r>
        <w:rPr>
          <w:b/>
          <w:spacing w:val="80"/>
          <w:sz w:val="24"/>
        </w:rPr>
        <w:t xml:space="preserve"> </w:t>
      </w:r>
      <w:r>
        <w:rPr>
          <w:b/>
          <w:sz w:val="24"/>
        </w:rPr>
        <w:t>ze</w:t>
      </w:r>
      <w:r>
        <w:rPr>
          <w:b/>
          <w:spacing w:val="80"/>
          <w:sz w:val="24"/>
        </w:rPr>
        <w:t xml:space="preserve"> </w:t>
      </w:r>
      <w:r>
        <w:rPr>
          <w:b/>
          <w:sz w:val="24"/>
        </w:rPr>
        <w:t>strany</w:t>
      </w:r>
      <w:r>
        <w:rPr>
          <w:b/>
          <w:spacing w:val="80"/>
          <w:sz w:val="24"/>
        </w:rPr>
        <w:t xml:space="preserve"> </w:t>
      </w:r>
      <w:r>
        <w:rPr>
          <w:b/>
          <w:sz w:val="24"/>
        </w:rPr>
        <w:t>učitele</w:t>
      </w:r>
      <w:r>
        <w:rPr>
          <w:b/>
          <w:spacing w:val="80"/>
          <w:sz w:val="24"/>
        </w:rPr>
        <w:t xml:space="preserve"> </w:t>
      </w:r>
      <w:r>
        <w:rPr>
          <w:sz w:val="24"/>
        </w:rPr>
        <w:t>poskytuje</w:t>
      </w:r>
      <w:r>
        <w:rPr>
          <w:spacing w:val="80"/>
          <w:sz w:val="24"/>
        </w:rPr>
        <w:t xml:space="preserve"> </w:t>
      </w:r>
      <w:r>
        <w:rPr>
          <w:sz w:val="24"/>
        </w:rPr>
        <w:t>žákovi</w:t>
      </w:r>
      <w:r>
        <w:rPr>
          <w:spacing w:val="80"/>
          <w:sz w:val="24"/>
        </w:rPr>
        <w:t xml:space="preserve"> </w:t>
      </w:r>
      <w:r>
        <w:rPr>
          <w:sz w:val="24"/>
        </w:rPr>
        <w:t>zpětnou</w:t>
      </w:r>
      <w:r>
        <w:rPr>
          <w:spacing w:val="80"/>
          <w:sz w:val="24"/>
        </w:rPr>
        <w:t xml:space="preserve"> </w:t>
      </w:r>
      <w:r>
        <w:rPr>
          <w:sz w:val="24"/>
        </w:rPr>
        <w:t>vazbu</w:t>
      </w:r>
      <w:r>
        <w:rPr>
          <w:spacing w:val="80"/>
          <w:sz w:val="24"/>
        </w:rPr>
        <w:t xml:space="preserve"> </w:t>
      </w:r>
      <w:r>
        <w:rPr>
          <w:sz w:val="24"/>
        </w:rPr>
        <w:t>o</w:t>
      </w:r>
      <w:r>
        <w:rPr>
          <w:spacing w:val="80"/>
          <w:sz w:val="24"/>
        </w:rPr>
        <w:t xml:space="preserve"> </w:t>
      </w:r>
      <w:r>
        <w:rPr>
          <w:sz w:val="24"/>
        </w:rPr>
        <w:t>jeho</w:t>
      </w:r>
      <w:r>
        <w:rPr>
          <w:spacing w:val="80"/>
          <w:sz w:val="24"/>
        </w:rPr>
        <w:t xml:space="preserve"> </w:t>
      </w:r>
      <w:r>
        <w:rPr>
          <w:sz w:val="24"/>
        </w:rPr>
        <w:t>práci,</w:t>
      </w:r>
      <w:r>
        <w:rPr>
          <w:spacing w:val="80"/>
          <w:sz w:val="24"/>
        </w:rPr>
        <w:t xml:space="preserve"> </w:t>
      </w:r>
      <w:r>
        <w:rPr>
          <w:sz w:val="24"/>
        </w:rPr>
        <w:t>přístupu k vyučování. Musí být:</w:t>
      </w:r>
    </w:p>
    <w:p w14:paraId="3D897611" w14:textId="77777777" w:rsidR="004A3DC9" w:rsidRDefault="00D720D2">
      <w:pPr>
        <w:pStyle w:val="Odstavecseseznamem"/>
        <w:numPr>
          <w:ilvl w:val="0"/>
          <w:numId w:val="2"/>
        </w:numPr>
        <w:tabs>
          <w:tab w:val="left" w:pos="1656"/>
          <w:tab w:val="left" w:pos="1657"/>
        </w:tabs>
        <w:spacing w:before="122" w:line="293" w:lineRule="exact"/>
        <w:rPr>
          <w:sz w:val="24"/>
        </w:rPr>
      </w:pPr>
      <w:r>
        <w:rPr>
          <w:spacing w:val="-2"/>
          <w:sz w:val="24"/>
        </w:rPr>
        <w:t>jednoznačné</w:t>
      </w:r>
    </w:p>
    <w:p w14:paraId="5D834789" w14:textId="77777777" w:rsidR="004A3DC9" w:rsidRDefault="00D720D2">
      <w:pPr>
        <w:pStyle w:val="Odstavecseseznamem"/>
        <w:numPr>
          <w:ilvl w:val="0"/>
          <w:numId w:val="2"/>
        </w:numPr>
        <w:tabs>
          <w:tab w:val="left" w:pos="1656"/>
          <w:tab w:val="left" w:pos="1657"/>
        </w:tabs>
        <w:spacing w:before="0" w:line="293" w:lineRule="exact"/>
        <w:rPr>
          <w:sz w:val="24"/>
        </w:rPr>
      </w:pPr>
      <w:r>
        <w:rPr>
          <w:spacing w:val="-2"/>
          <w:sz w:val="24"/>
        </w:rPr>
        <w:t>srozumitelné</w:t>
      </w:r>
    </w:p>
    <w:p w14:paraId="105C390D" w14:textId="77777777" w:rsidR="004A3DC9" w:rsidRDefault="00D720D2">
      <w:pPr>
        <w:pStyle w:val="Odstavecseseznamem"/>
        <w:numPr>
          <w:ilvl w:val="0"/>
          <w:numId w:val="2"/>
        </w:numPr>
        <w:tabs>
          <w:tab w:val="left" w:pos="1656"/>
          <w:tab w:val="left" w:pos="1657"/>
        </w:tabs>
        <w:spacing w:before="0" w:line="293" w:lineRule="exact"/>
        <w:rPr>
          <w:sz w:val="24"/>
        </w:rPr>
      </w:pPr>
      <w:r>
        <w:rPr>
          <w:spacing w:val="-4"/>
          <w:sz w:val="24"/>
        </w:rPr>
        <w:t>věcné</w:t>
      </w:r>
    </w:p>
    <w:p w14:paraId="3D0558E0" w14:textId="77777777" w:rsidR="004A3DC9" w:rsidRDefault="00D720D2">
      <w:pPr>
        <w:pStyle w:val="Odstavecseseznamem"/>
        <w:numPr>
          <w:ilvl w:val="0"/>
          <w:numId w:val="2"/>
        </w:numPr>
        <w:tabs>
          <w:tab w:val="left" w:pos="1656"/>
          <w:tab w:val="left" w:pos="1657"/>
        </w:tabs>
        <w:spacing w:before="0" w:line="293" w:lineRule="exact"/>
        <w:rPr>
          <w:sz w:val="24"/>
        </w:rPr>
      </w:pPr>
      <w:r>
        <w:rPr>
          <w:sz w:val="24"/>
        </w:rPr>
        <w:t>srovnatelné</w:t>
      </w:r>
      <w:r>
        <w:rPr>
          <w:spacing w:val="-4"/>
          <w:sz w:val="24"/>
        </w:rPr>
        <w:t xml:space="preserve"> </w:t>
      </w:r>
      <w:r>
        <w:rPr>
          <w:sz w:val="24"/>
        </w:rPr>
        <w:t>s</w:t>
      </w:r>
      <w:r>
        <w:rPr>
          <w:spacing w:val="-3"/>
          <w:sz w:val="24"/>
        </w:rPr>
        <w:t xml:space="preserve"> </w:t>
      </w:r>
      <w:r>
        <w:rPr>
          <w:sz w:val="24"/>
        </w:rPr>
        <w:t>předem</w:t>
      </w:r>
      <w:r>
        <w:rPr>
          <w:spacing w:val="-3"/>
          <w:sz w:val="24"/>
        </w:rPr>
        <w:t xml:space="preserve"> </w:t>
      </w:r>
      <w:r>
        <w:rPr>
          <w:sz w:val="24"/>
        </w:rPr>
        <w:t>stanovenými</w:t>
      </w:r>
      <w:r>
        <w:rPr>
          <w:spacing w:val="-3"/>
          <w:sz w:val="24"/>
        </w:rPr>
        <w:t xml:space="preserve"> </w:t>
      </w:r>
      <w:r>
        <w:rPr>
          <w:spacing w:val="-2"/>
          <w:sz w:val="24"/>
        </w:rPr>
        <w:t>kritérii</w:t>
      </w:r>
    </w:p>
    <w:p w14:paraId="112F6936" w14:textId="77777777" w:rsidR="004A3DC9" w:rsidRDefault="00D720D2">
      <w:pPr>
        <w:pStyle w:val="Odstavecseseznamem"/>
        <w:numPr>
          <w:ilvl w:val="0"/>
          <w:numId w:val="2"/>
        </w:numPr>
        <w:tabs>
          <w:tab w:val="left" w:pos="1656"/>
          <w:tab w:val="left" w:pos="1657"/>
        </w:tabs>
        <w:spacing w:before="1"/>
        <w:rPr>
          <w:sz w:val="24"/>
        </w:rPr>
      </w:pPr>
      <w:r>
        <w:rPr>
          <w:spacing w:val="-2"/>
          <w:sz w:val="24"/>
        </w:rPr>
        <w:t>všestranné</w:t>
      </w:r>
    </w:p>
    <w:p w14:paraId="390D021E" w14:textId="77777777" w:rsidR="004A3DC9" w:rsidRDefault="004A3DC9">
      <w:pPr>
        <w:rPr>
          <w:sz w:val="24"/>
        </w:rPr>
      </w:pPr>
    </w:p>
    <w:p w14:paraId="5D0B1335" w14:textId="77777777" w:rsidR="00436E55" w:rsidRDefault="00436E55" w:rsidP="0090634C">
      <w:pPr>
        <w:rPr>
          <w:sz w:val="24"/>
        </w:rPr>
      </w:pPr>
      <w:r>
        <w:rPr>
          <w:sz w:val="24"/>
        </w:rPr>
        <w:t xml:space="preserve">Výsledky klasifikace za příslušné období </w:t>
      </w:r>
      <w:r w:rsidR="00DF13F1">
        <w:rPr>
          <w:sz w:val="24"/>
        </w:rPr>
        <w:t xml:space="preserve">budou   vždy uvedeny v katalogovém listu žáka společně se všemi udělenými výchovnými opatřeními. </w:t>
      </w:r>
    </w:p>
    <w:p w14:paraId="73364953" w14:textId="77777777" w:rsidR="00867B74" w:rsidRDefault="00867B74">
      <w:pPr>
        <w:rPr>
          <w:sz w:val="24"/>
        </w:rPr>
      </w:pPr>
    </w:p>
    <w:p w14:paraId="35FBC9BE" w14:textId="77777777" w:rsidR="00867B74" w:rsidRDefault="00867B74">
      <w:pPr>
        <w:rPr>
          <w:sz w:val="24"/>
        </w:rPr>
      </w:pPr>
    </w:p>
    <w:p w14:paraId="5F53254F" w14:textId="77777777" w:rsidR="004A3DC9" w:rsidRDefault="00D720D2">
      <w:pPr>
        <w:pStyle w:val="Nadpis2"/>
        <w:numPr>
          <w:ilvl w:val="1"/>
          <w:numId w:val="14"/>
        </w:numPr>
        <w:tabs>
          <w:tab w:val="left" w:pos="1632"/>
          <w:tab w:val="left" w:pos="1633"/>
        </w:tabs>
        <w:spacing w:before="71"/>
        <w:ind w:hanging="1057"/>
        <w:jc w:val="left"/>
      </w:pPr>
      <w:bookmarkStart w:id="17" w:name="_bookmark17"/>
      <w:bookmarkEnd w:id="17"/>
      <w:r>
        <w:t>Výchovná</w:t>
      </w:r>
      <w:r>
        <w:rPr>
          <w:spacing w:val="-6"/>
        </w:rPr>
        <w:t xml:space="preserve"> </w:t>
      </w:r>
      <w:r>
        <w:rPr>
          <w:spacing w:val="-2"/>
        </w:rPr>
        <w:t>opatření</w:t>
      </w:r>
    </w:p>
    <w:p w14:paraId="13CB33E6" w14:textId="77777777" w:rsidR="004A3DC9" w:rsidRDefault="00D720D2">
      <w:pPr>
        <w:pStyle w:val="Zkladntext"/>
        <w:spacing w:before="156"/>
        <w:ind w:left="216" w:right="439"/>
        <w:jc w:val="both"/>
      </w:pPr>
      <w:r>
        <w:rPr>
          <w:b/>
        </w:rPr>
        <w:t xml:space="preserve">Pochvalu třídního učitele </w:t>
      </w:r>
      <w:r>
        <w:t>uděluje třídní učitel za školní iniciativu, za školní úspěšnou práci, za příkladné chování, za reprezentaci třídy nebo školy aj.</w:t>
      </w:r>
    </w:p>
    <w:p w14:paraId="7592BD1E" w14:textId="7E99E7B3" w:rsidR="004A3DC9" w:rsidRDefault="00D720D2">
      <w:pPr>
        <w:pStyle w:val="Zkladntext"/>
        <w:spacing w:before="200"/>
        <w:ind w:left="216" w:right="437"/>
        <w:jc w:val="both"/>
      </w:pPr>
      <w:r>
        <w:rPr>
          <w:b/>
        </w:rPr>
        <w:t>Pochvalu ředitel</w:t>
      </w:r>
      <w:r w:rsidR="00F462EB">
        <w:rPr>
          <w:b/>
        </w:rPr>
        <w:t>ky</w:t>
      </w:r>
      <w:r>
        <w:rPr>
          <w:b/>
        </w:rPr>
        <w:t xml:space="preserve"> školy </w:t>
      </w:r>
      <w:r>
        <w:t>uděluje ředitel</w:t>
      </w:r>
      <w:r w:rsidR="005A389D">
        <w:t>ka</w:t>
      </w:r>
      <w:r>
        <w:t xml:space="preserve"> po projednání v pedagogické radě za mimořádný projev humánnosti, záslužný nebo statečný čin, za vzornou reprezentaci školy, za úspěšnou školní práci</w:t>
      </w:r>
      <w:r w:rsidR="001F0937">
        <w:t xml:space="preserve"> během celé </w:t>
      </w:r>
      <w:r w:rsidR="00211264">
        <w:t>školní docházky</w:t>
      </w:r>
      <w:r>
        <w:t>.</w:t>
      </w:r>
    </w:p>
    <w:p w14:paraId="41DD1382" w14:textId="0CFC3862" w:rsidR="004A3DC9" w:rsidRDefault="00D720D2">
      <w:pPr>
        <w:pStyle w:val="Zkladntext"/>
        <w:spacing w:before="203"/>
        <w:ind w:left="216" w:right="435"/>
        <w:jc w:val="both"/>
      </w:pPr>
      <w:r>
        <w:rPr>
          <w:b/>
        </w:rPr>
        <w:t xml:space="preserve">Napomenutí třídního učitele </w:t>
      </w:r>
      <w:r>
        <w:t>ukládá třídní učitel za přestupky</w:t>
      </w:r>
      <w:r>
        <w:rPr>
          <w:spacing w:val="-3"/>
        </w:rPr>
        <w:t xml:space="preserve"> </w:t>
      </w:r>
      <w:r>
        <w:t xml:space="preserve">proti školnímu řádu, zpravidla za opakovanou nekázeň, nepořádnost, neplnění zadaných úkolů, pozdní příchody do školy, </w:t>
      </w:r>
      <w:r w:rsidR="003F26E1">
        <w:t xml:space="preserve">časté vyrušování při výuce, </w:t>
      </w:r>
      <w:r>
        <w:t xml:space="preserve">ztrátu a zapírání </w:t>
      </w:r>
      <w:r w:rsidR="00E16CAA">
        <w:t>ŽK</w:t>
      </w:r>
      <w:r>
        <w:t>, manipulaci s</w:t>
      </w:r>
      <w:r>
        <w:rPr>
          <w:spacing w:val="-2"/>
        </w:rPr>
        <w:t xml:space="preserve"> </w:t>
      </w:r>
      <w:r>
        <w:t>mobilním telefonem či jiným nepovoleným elektronickým zařízením při vyučování.</w:t>
      </w:r>
    </w:p>
    <w:p w14:paraId="5942359F" w14:textId="1D096E3C" w:rsidR="004A3DC9" w:rsidRDefault="00D720D2">
      <w:pPr>
        <w:pStyle w:val="Zkladntext"/>
        <w:spacing w:before="200"/>
        <w:ind w:left="216" w:right="433"/>
        <w:jc w:val="both"/>
      </w:pPr>
      <w:r>
        <w:rPr>
          <w:b/>
        </w:rPr>
        <w:t xml:space="preserve">Důtku třídního učitele </w:t>
      </w:r>
      <w:r>
        <w:t xml:space="preserve">ukládá třídní učitel za závažný kázeňský přestupek nebo za časté drobné přestupky. Zpravidla za opakované nerespektování pokynů vyučujících, neplnění školních povinností, zapírání </w:t>
      </w:r>
      <w:r w:rsidR="00E16CAA">
        <w:t>ŽK</w:t>
      </w:r>
      <w:r>
        <w:t xml:space="preserve">, opakovanou ztrátu </w:t>
      </w:r>
      <w:r w:rsidR="00E16CAA">
        <w:t>ŽK</w:t>
      </w:r>
      <w:r>
        <w:t>, podvody v</w:t>
      </w:r>
      <w:r w:rsidR="00C82113">
        <w:t> </w:t>
      </w:r>
      <w:r w:rsidR="00E16CAA">
        <w:t>ŽK</w:t>
      </w:r>
      <w:r>
        <w:t>, opakované pozdní příchody na vyučování, opakovanou manipulaci s</w:t>
      </w:r>
      <w:r>
        <w:rPr>
          <w:spacing w:val="-2"/>
        </w:rPr>
        <w:t xml:space="preserve"> </w:t>
      </w:r>
      <w:r>
        <w:t>mobilním telefonem či jiným nepovoleným elektronickým</w:t>
      </w:r>
      <w:r>
        <w:rPr>
          <w:spacing w:val="-1"/>
        </w:rPr>
        <w:t xml:space="preserve"> </w:t>
      </w:r>
      <w:r>
        <w:t>zařízením</w:t>
      </w:r>
      <w:r>
        <w:rPr>
          <w:spacing w:val="-1"/>
        </w:rPr>
        <w:t xml:space="preserve"> </w:t>
      </w:r>
      <w:r>
        <w:t>při</w:t>
      </w:r>
      <w:r>
        <w:rPr>
          <w:spacing w:val="-1"/>
        </w:rPr>
        <w:t xml:space="preserve"> </w:t>
      </w:r>
      <w:r>
        <w:t>vyučování, ničení</w:t>
      </w:r>
      <w:r>
        <w:rPr>
          <w:spacing w:val="-1"/>
        </w:rPr>
        <w:t xml:space="preserve"> </w:t>
      </w:r>
      <w:r>
        <w:t>nebo</w:t>
      </w:r>
      <w:r>
        <w:rPr>
          <w:spacing w:val="-1"/>
        </w:rPr>
        <w:t xml:space="preserve"> </w:t>
      </w:r>
      <w:r>
        <w:t>poškozování</w:t>
      </w:r>
      <w:r>
        <w:rPr>
          <w:spacing w:val="-1"/>
        </w:rPr>
        <w:t xml:space="preserve"> </w:t>
      </w:r>
      <w:r>
        <w:t>majetku</w:t>
      </w:r>
      <w:r>
        <w:rPr>
          <w:spacing w:val="-3"/>
        </w:rPr>
        <w:t xml:space="preserve"> </w:t>
      </w:r>
      <w:r>
        <w:t>školy</w:t>
      </w:r>
      <w:r>
        <w:rPr>
          <w:spacing w:val="-9"/>
        </w:rPr>
        <w:t xml:space="preserve"> </w:t>
      </w:r>
      <w:r>
        <w:t>nebo</w:t>
      </w:r>
      <w:r>
        <w:rPr>
          <w:spacing w:val="-1"/>
        </w:rPr>
        <w:t xml:space="preserve"> </w:t>
      </w:r>
      <w:r>
        <w:t>majetku spolužáků, opakované nošení předmětů nesouvisejících s</w:t>
      </w:r>
      <w:r>
        <w:rPr>
          <w:spacing w:val="-2"/>
        </w:rPr>
        <w:t xml:space="preserve"> </w:t>
      </w:r>
      <w:r>
        <w:t xml:space="preserve">výukou do školy, vulgární nebo agresivní chování, narušování osobního soukromí spolužáků, slovní nebo fyzické útoky vůči spolužákům, ponižování nebo vyhrožování spolužákům a </w:t>
      </w:r>
      <w:r w:rsidR="0087015E">
        <w:t>zaměstnancům školy</w:t>
      </w:r>
      <w:r w:rsidR="00E16CAA">
        <w:t xml:space="preserve"> a </w:t>
      </w:r>
      <w:r>
        <w:t>další.</w:t>
      </w:r>
    </w:p>
    <w:p w14:paraId="5C0FF4F8" w14:textId="048ABFDE" w:rsidR="004A3DC9" w:rsidRPr="00246467" w:rsidRDefault="00D720D2">
      <w:pPr>
        <w:pStyle w:val="Zkladntext"/>
        <w:spacing w:before="202"/>
        <w:ind w:left="216" w:right="429"/>
        <w:jc w:val="both"/>
        <w:rPr>
          <w:color w:val="000000" w:themeColor="text1"/>
        </w:rPr>
      </w:pPr>
      <w:r>
        <w:rPr>
          <w:b/>
        </w:rPr>
        <w:t>Důtku ředitel</w:t>
      </w:r>
      <w:r w:rsidR="00E01D9A">
        <w:rPr>
          <w:b/>
        </w:rPr>
        <w:t>ky</w:t>
      </w:r>
      <w:r>
        <w:rPr>
          <w:b/>
        </w:rPr>
        <w:t xml:space="preserve"> školy </w:t>
      </w:r>
      <w:r>
        <w:t>ukládá ředitel</w:t>
      </w:r>
      <w:r w:rsidR="00E01D9A">
        <w:t>ka</w:t>
      </w:r>
      <w:r>
        <w:t xml:space="preserve"> po projednání v pedagogické radě za závažný kázeňský přestupek,</w:t>
      </w:r>
      <w:r>
        <w:rPr>
          <w:spacing w:val="80"/>
          <w:w w:val="150"/>
        </w:rPr>
        <w:t xml:space="preserve"> </w:t>
      </w:r>
      <w:r>
        <w:t>hrubé</w:t>
      </w:r>
      <w:r w:rsidR="00246467">
        <w:rPr>
          <w:spacing w:val="80"/>
          <w:w w:val="150"/>
        </w:rPr>
        <w:t xml:space="preserve"> </w:t>
      </w:r>
      <w:r>
        <w:t>porušení</w:t>
      </w:r>
      <w:r w:rsidR="00246467">
        <w:rPr>
          <w:spacing w:val="80"/>
          <w:w w:val="150"/>
        </w:rPr>
        <w:t xml:space="preserve"> </w:t>
      </w:r>
      <w:r>
        <w:t>školního</w:t>
      </w:r>
      <w:r>
        <w:rPr>
          <w:spacing w:val="80"/>
          <w:w w:val="150"/>
        </w:rPr>
        <w:t xml:space="preserve"> </w:t>
      </w:r>
      <w:r w:rsidRPr="00246467">
        <w:rPr>
          <w:color w:val="000000" w:themeColor="text1"/>
        </w:rPr>
        <w:t>řádu</w:t>
      </w:r>
      <w:r w:rsidRPr="00246467">
        <w:rPr>
          <w:color w:val="000000" w:themeColor="text1"/>
          <w:spacing w:val="80"/>
          <w:w w:val="150"/>
        </w:rPr>
        <w:t xml:space="preserve"> </w:t>
      </w:r>
      <w:r w:rsidRPr="00246467">
        <w:rPr>
          <w:color w:val="000000" w:themeColor="text1"/>
        </w:rPr>
        <w:t>nebo</w:t>
      </w:r>
      <w:r w:rsidRPr="00246467">
        <w:rPr>
          <w:color w:val="000000" w:themeColor="text1"/>
          <w:spacing w:val="80"/>
          <w:w w:val="150"/>
        </w:rPr>
        <w:t xml:space="preserve"> </w:t>
      </w:r>
      <w:r w:rsidRPr="00246467">
        <w:rPr>
          <w:color w:val="000000" w:themeColor="text1"/>
        </w:rPr>
        <w:t>za</w:t>
      </w:r>
      <w:r w:rsidRPr="00246467">
        <w:rPr>
          <w:color w:val="000000" w:themeColor="text1"/>
          <w:spacing w:val="80"/>
          <w:w w:val="150"/>
        </w:rPr>
        <w:t xml:space="preserve"> </w:t>
      </w:r>
      <w:r w:rsidRPr="00246467">
        <w:rPr>
          <w:color w:val="000000" w:themeColor="text1"/>
        </w:rPr>
        <w:t>opakující</w:t>
      </w:r>
      <w:r w:rsidRPr="00246467">
        <w:rPr>
          <w:color w:val="000000" w:themeColor="text1"/>
          <w:spacing w:val="80"/>
          <w:w w:val="150"/>
        </w:rPr>
        <w:t xml:space="preserve"> </w:t>
      </w:r>
      <w:r w:rsidRPr="00246467">
        <w:rPr>
          <w:color w:val="000000" w:themeColor="text1"/>
        </w:rPr>
        <w:t>se</w:t>
      </w:r>
      <w:r w:rsidRPr="00246467">
        <w:rPr>
          <w:color w:val="000000" w:themeColor="text1"/>
          <w:spacing w:val="80"/>
          <w:w w:val="150"/>
        </w:rPr>
        <w:t xml:space="preserve"> </w:t>
      </w:r>
      <w:r w:rsidRPr="00246467">
        <w:rPr>
          <w:color w:val="000000" w:themeColor="text1"/>
        </w:rPr>
        <w:t>kázeňské</w:t>
      </w:r>
      <w:r w:rsidRPr="00246467">
        <w:rPr>
          <w:color w:val="000000" w:themeColor="text1"/>
          <w:spacing w:val="80"/>
          <w:w w:val="150"/>
        </w:rPr>
        <w:t xml:space="preserve"> </w:t>
      </w:r>
      <w:r w:rsidRPr="00246467">
        <w:rPr>
          <w:color w:val="000000" w:themeColor="text1"/>
        </w:rPr>
        <w:t>přestupky</w:t>
      </w:r>
      <w:r w:rsidRPr="00246467">
        <w:rPr>
          <w:color w:val="000000" w:themeColor="text1"/>
          <w:spacing w:val="80"/>
        </w:rPr>
        <w:t xml:space="preserve"> </w:t>
      </w:r>
      <w:r w:rsidRPr="00246467">
        <w:rPr>
          <w:color w:val="000000" w:themeColor="text1"/>
        </w:rPr>
        <w:t>z předchozích výchovných opatření.</w:t>
      </w:r>
    </w:p>
    <w:p w14:paraId="6B35B09F" w14:textId="7AA1AD15" w:rsidR="004A3DC9" w:rsidRDefault="00D720D2">
      <w:pPr>
        <w:pStyle w:val="Zkladntext"/>
        <w:spacing w:before="199"/>
        <w:ind w:left="216" w:right="431"/>
        <w:jc w:val="both"/>
      </w:pPr>
      <w:r>
        <w:lastRenderedPageBreak/>
        <w:t>Za závažný kázeňský přestupek je považováno například fyzické napadení, účast na šikanování spolužáka,</w:t>
      </w:r>
      <w:r w:rsidR="00EB6E80">
        <w:t xml:space="preserve"> </w:t>
      </w:r>
      <w:r>
        <w:t>agresivní a vulgární vystupování, krádež, toxikomanie, úmyslné</w:t>
      </w:r>
      <w:r>
        <w:rPr>
          <w:spacing w:val="40"/>
        </w:rPr>
        <w:t xml:space="preserve"> </w:t>
      </w:r>
      <w:r>
        <w:t>zničení nebo závažné poškození školního majetku, přechovávání nebo distribuce návykových látek, nikotinových sáčků, kouření a používání elektronické cigarety v budovách a areálu školy, zavinění vzniku úrazu chováním v</w:t>
      </w:r>
      <w:r>
        <w:rPr>
          <w:spacing w:val="-2"/>
        </w:rPr>
        <w:t xml:space="preserve"> </w:t>
      </w:r>
      <w:r>
        <w:t>rozporu s</w:t>
      </w:r>
      <w:r>
        <w:rPr>
          <w:spacing w:val="-2"/>
        </w:rPr>
        <w:t xml:space="preserve"> </w:t>
      </w:r>
      <w:r>
        <w:t>pokyny vyučujícího, s</w:t>
      </w:r>
      <w:r>
        <w:rPr>
          <w:spacing w:val="-2"/>
        </w:rPr>
        <w:t xml:space="preserve"> </w:t>
      </w:r>
      <w:r>
        <w:t>ustanoveními školního řádu nebo řádu pracovny, svévolné opuštění školy</w:t>
      </w:r>
      <w:r>
        <w:rPr>
          <w:spacing w:val="-3"/>
        </w:rPr>
        <w:t xml:space="preserve"> </w:t>
      </w:r>
      <w:r>
        <w:t>nebo prostoru konání školní akce, podvádění,</w:t>
      </w:r>
      <w:r>
        <w:rPr>
          <w:spacing w:val="-2"/>
        </w:rPr>
        <w:t xml:space="preserve"> </w:t>
      </w:r>
      <w:r>
        <w:t>záškoláctví,</w:t>
      </w:r>
      <w:r>
        <w:rPr>
          <w:spacing w:val="-2"/>
        </w:rPr>
        <w:t xml:space="preserve"> </w:t>
      </w:r>
      <w:r>
        <w:t>pořizování</w:t>
      </w:r>
      <w:r>
        <w:rPr>
          <w:spacing w:val="-2"/>
        </w:rPr>
        <w:t xml:space="preserve"> </w:t>
      </w:r>
      <w:r>
        <w:t>záznamu</w:t>
      </w:r>
      <w:r>
        <w:rPr>
          <w:spacing w:val="-4"/>
        </w:rPr>
        <w:t xml:space="preserve"> </w:t>
      </w:r>
      <w:r>
        <w:t>mobilním</w:t>
      </w:r>
      <w:r>
        <w:rPr>
          <w:spacing w:val="-2"/>
        </w:rPr>
        <w:t xml:space="preserve"> </w:t>
      </w:r>
      <w:r>
        <w:t>telefonem</w:t>
      </w:r>
      <w:r>
        <w:rPr>
          <w:spacing w:val="-2"/>
        </w:rPr>
        <w:t xml:space="preserve"> </w:t>
      </w:r>
      <w:r>
        <w:t>nebo</w:t>
      </w:r>
      <w:r>
        <w:rPr>
          <w:spacing w:val="-2"/>
        </w:rPr>
        <w:t xml:space="preserve"> </w:t>
      </w:r>
      <w:r>
        <w:t>obdobným</w:t>
      </w:r>
      <w:r>
        <w:rPr>
          <w:spacing w:val="-2"/>
        </w:rPr>
        <w:t xml:space="preserve"> </w:t>
      </w:r>
      <w:r>
        <w:t xml:space="preserve">zařízením a </w:t>
      </w:r>
      <w:r>
        <w:rPr>
          <w:spacing w:val="-2"/>
        </w:rPr>
        <w:t>další.</w:t>
      </w:r>
    </w:p>
    <w:p w14:paraId="33E2C8EF" w14:textId="7DB0A713" w:rsidR="00567A9B" w:rsidRDefault="00D274AD">
      <w:pPr>
        <w:pStyle w:val="Zkladntext"/>
        <w:spacing w:before="199"/>
        <w:ind w:left="216" w:right="431"/>
        <w:jc w:val="both"/>
      </w:pPr>
      <w:r>
        <w:rPr>
          <w:spacing w:val="-2"/>
        </w:rPr>
        <w:t xml:space="preserve">Ředitelka školy řeší jednotlivé případy individuálně, zohledňuje specifické okolnosti a </w:t>
      </w:r>
      <w:r w:rsidR="0033017F">
        <w:rPr>
          <w:spacing w:val="-2"/>
        </w:rPr>
        <w:t>na základě zjištěných skutečností rozhoduje o udělení důtky.</w:t>
      </w:r>
    </w:p>
    <w:p w14:paraId="7EBBE97B" w14:textId="09F5C2B8" w:rsidR="0033017F" w:rsidRDefault="0033017F">
      <w:pPr>
        <w:pStyle w:val="Zkladntext"/>
        <w:spacing w:before="199"/>
        <w:ind w:left="216" w:right="431"/>
        <w:jc w:val="both"/>
      </w:pPr>
    </w:p>
    <w:p w14:paraId="05C5BE80" w14:textId="77777777" w:rsidR="004A3DC9" w:rsidRDefault="004A3DC9">
      <w:pPr>
        <w:pStyle w:val="Zkladntext"/>
        <w:spacing w:before="10"/>
        <w:rPr>
          <w:sz w:val="29"/>
        </w:rPr>
      </w:pPr>
    </w:p>
    <w:p w14:paraId="0E29D5FF" w14:textId="77777777" w:rsidR="004A3DC9" w:rsidRDefault="00D720D2">
      <w:pPr>
        <w:pStyle w:val="Nadpis2"/>
        <w:numPr>
          <w:ilvl w:val="1"/>
          <w:numId w:val="14"/>
        </w:numPr>
        <w:tabs>
          <w:tab w:val="left" w:pos="1632"/>
          <w:tab w:val="left" w:pos="1633"/>
        </w:tabs>
        <w:ind w:hanging="1057"/>
        <w:jc w:val="left"/>
      </w:pPr>
      <w:bookmarkStart w:id="18" w:name="_bookmark18"/>
      <w:bookmarkEnd w:id="18"/>
      <w:r>
        <w:t>Klasifikace</w:t>
      </w:r>
      <w:r>
        <w:rPr>
          <w:spacing w:val="-12"/>
        </w:rPr>
        <w:t xml:space="preserve"> </w:t>
      </w:r>
      <w:r>
        <w:rPr>
          <w:spacing w:val="-2"/>
        </w:rPr>
        <w:t>chování</w:t>
      </w:r>
    </w:p>
    <w:p w14:paraId="76035287" w14:textId="77777777" w:rsidR="004A3DC9" w:rsidRDefault="00D720D2">
      <w:pPr>
        <w:pStyle w:val="Zkladntext"/>
        <w:spacing w:before="156"/>
        <w:ind w:left="216" w:right="440"/>
        <w:jc w:val="both"/>
      </w:pPr>
      <w:r>
        <w:t>Klasifikace chování není trestem ve smyslu kázeňského opatření, ale výhradně hodnocením žákova chování za příslušné období. Toto hodnocení není nezbytně podmíněno předchozím udělením jakéhokoli z uvedených kázeňských opatření.</w:t>
      </w:r>
    </w:p>
    <w:p w14:paraId="7881FC67" w14:textId="77777777" w:rsidR="004A3DC9" w:rsidRDefault="00D720D2">
      <w:pPr>
        <w:pStyle w:val="Zkladntext"/>
        <w:spacing w:before="202"/>
        <w:ind w:left="216" w:right="435"/>
        <w:jc w:val="both"/>
      </w:pPr>
      <w:r>
        <w:rPr>
          <w:b/>
        </w:rPr>
        <w:t xml:space="preserve">Hodnocen známkou 1 (chování velmi dobré) </w:t>
      </w:r>
      <w:r>
        <w:t>je žák, který uvědoměle dodržuje pravidla chování a ustanovení školního řádu. Méně závažných přestupků se dopouští ojediněle. Žák je však přístupný výchovnému působení a snaží se své chyby napravit.</w:t>
      </w:r>
    </w:p>
    <w:p w14:paraId="24F51736" w14:textId="77777777" w:rsidR="004A3DC9" w:rsidRDefault="004A3DC9">
      <w:pPr>
        <w:jc w:val="both"/>
      </w:pPr>
    </w:p>
    <w:p w14:paraId="42593F30" w14:textId="77777777" w:rsidR="004A3DC9" w:rsidRDefault="00D720D2">
      <w:pPr>
        <w:spacing w:before="67"/>
        <w:ind w:left="216" w:right="432"/>
        <w:jc w:val="both"/>
        <w:rPr>
          <w:sz w:val="24"/>
        </w:rPr>
      </w:pPr>
      <w:r>
        <w:rPr>
          <w:b/>
          <w:sz w:val="24"/>
        </w:rPr>
        <w:t xml:space="preserve">Hodnocen známkou 2 (chování uspokojivé) </w:t>
      </w:r>
      <w:r>
        <w:rPr>
          <w:sz w:val="24"/>
        </w:rPr>
        <w:t>je žák, jehož chování je v rozporu s pravidly obecné lidské slušnosti a s ustanoveními školního řádu.</w:t>
      </w:r>
    </w:p>
    <w:p w14:paraId="74D9DFAA" w14:textId="77777777" w:rsidR="004A3DC9" w:rsidRDefault="00D720D2">
      <w:pPr>
        <w:pStyle w:val="Zkladntext"/>
        <w:ind w:left="216" w:right="433"/>
        <w:jc w:val="both"/>
      </w:pPr>
      <w:r>
        <w:t>Žák se dopustí závažného přestupku proti pravidlům slušného chování nebo školnímu řádu nebo se opakovaně dopustí méně závažných kázeňských přestupků. Zpravidla se i po udělení předchozích výchovných opatření dopouští dalších přestupků, narušuje výchovně vzdělávací činnost školy. Ohrožuje svoji bezpečnost a zdraví nebo bezpečnost a zdraví jiných osob.</w:t>
      </w:r>
    </w:p>
    <w:p w14:paraId="656664AE" w14:textId="3169EDE8" w:rsidR="004A3DC9" w:rsidRDefault="00D720D2">
      <w:pPr>
        <w:pStyle w:val="Zkladntext"/>
        <w:spacing w:before="200"/>
        <w:ind w:left="216" w:right="437"/>
        <w:jc w:val="both"/>
      </w:pPr>
      <w:r>
        <w:rPr>
          <w:b/>
        </w:rPr>
        <w:t xml:space="preserve">Hodnocen známkou 3 (chování neuspokojivé) </w:t>
      </w:r>
      <w:r>
        <w:t>je žák, jehož chování ve škole je v příkrém rozporu s pravidly slušného chování. Dopustí se takových závažných přestupků proti</w:t>
      </w:r>
      <w:r>
        <w:rPr>
          <w:spacing w:val="40"/>
        </w:rPr>
        <w:t xml:space="preserve"> </w:t>
      </w:r>
      <w:r>
        <w:t>školnímu řádu nebo provinění, že je jimi vážně ohrožena výchova nebo bezpečnost a zdraví jiných osob. Záměrně narušuje hrubým způsobem výchovně vzdělávací činnost školy. Zpravidla se i po udělení předchozích výchovných opatření dopouští dalších přestupků.</w:t>
      </w:r>
    </w:p>
    <w:p w14:paraId="47D8A0A4" w14:textId="77777777" w:rsidR="00497E2F" w:rsidRDefault="00497E2F">
      <w:pPr>
        <w:pStyle w:val="Zkladntext"/>
        <w:spacing w:before="200"/>
        <w:ind w:left="216" w:right="437"/>
        <w:jc w:val="both"/>
      </w:pPr>
    </w:p>
    <w:p w14:paraId="1E617A01" w14:textId="06A4623B" w:rsidR="00497E2F" w:rsidRPr="00497E2F" w:rsidRDefault="00497E2F" w:rsidP="00AC5E74">
      <w:pPr>
        <w:widowControl/>
        <w:shd w:val="clear" w:color="auto" w:fill="FFFFFF"/>
        <w:autoSpaceDE/>
        <w:autoSpaceDN/>
        <w:ind w:firstLine="216"/>
        <w:rPr>
          <w:sz w:val="24"/>
          <w:szCs w:val="24"/>
          <w:lang w:eastAsia="cs-CZ"/>
        </w:rPr>
      </w:pPr>
      <w:r w:rsidRPr="00497E2F">
        <w:rPr>
          <w:b/>
          <w:bCs/>
          <w:sz w:val="24"/>
          <w:szCs w:val="24"/>
          <w:lang w:eastAsia="cs-CZ"/>
        </w:rPr>
        <w:t>Průběh hodnocení</w:t>
      </w:r>
      <w:r w:rsidR="00830EE9" w:rsidRPr="00832EF0">
        <w:rPr>
          <w:b/>
          <w:bCs/>
          <w:sz w:val="24"/>
          <w:szCs w:val="24"/>
          <w:lang w:eastAsia="cs-CZ"/>
        </w:rPr>
        <w:t xml:space="preserve"> </w:t>
      </w:r>
      <w:r w:rsidRPr="00497E2F">
        <w:rPr>
          <w:b/>
          <w:bCs/>
          <w:sz w:val="24"/>
          <w:szCs w:val="24"/>
          <w:lang w:eastAsia="cs-CZ"/>
        </w:rPr>
        <w:t>sníženou známkou z chování:</w:t>
      </w:r>
    </w:p>
    <w:p w14:paraId="43E3EE77" w14:textId="6174FB7C" w:rsidR="00497E2F" w:rsidRPr="00497E2F" w:rsidRDefault="00497E2F" w:rsidP="00AC5E74">
      <w:pPr>
        <w:widowControl/>
        <w:autoSpaceDE/>
        <w:autoSpaceDN/>
        <w:ind w:left="216"/>
        <w:jc w:val="both"/>
        <w:rPr>
          <w:sz w:val="24"/>
          <w:szCs w:val="24"/>
          <w:lang w:eastAsia="cs-CZ"/>
        </w:rPr>
      </w:pPr>
      <w:r w:rsidRPr="00497E2F">
        <w:rPr>
          <w:sz w:val="24"/>
          <w:szCs w:val="24"/>
          <w:lang w:eastAsia="cs-CZ"/>
        </w:rPr>
        <w:br/>
      </w:r>
      <w:r w:rsidR="00830EE9" w:rsidRPr="00832EF0">
        <w:rPr>
          <w:sz w:val="24"/>
          <w:szCs w:val="24"/>
          <w:lang w:eastAsia="cs-CZ"/>
        </w:rPr>
        <w:t>1)</w:t>
      </w:r>
      <w:r w:rsidR="00447AD2" w:rsidRPr="00832EF0">
        <w:rPr>
          <w:sz w:val="24"/>
          <w:szCs w:val="24"/>
          <w:lang w:eastAsia="cs-CZ"/>
        </w:rPr>
        <w:t xml:space="preserve"> </w:t>
      </w:r>
      <w:r w:rsidRPr="00832EF0">
        <w:rPr>
          <w:sz w:val="24"/>
          <w:szCs w:val="24"/>
          <w:lang w:eastAsia="cs-CZ"/>
        </w:rPr>
        <w:t>P</w:t>
      </w:r>
      <w:r w:rsidRPr="00497E2F">
        <w:rPr>
          <w:sz w:val="24"/>
          <w:szCs w:val="24"/>
          <w:lang w:eastAsia="cs-CZ"/>
        </w:rPr>
        <w:t>rojednání se zákonnými zástupci (nemusí vyslovit</w:t>
      </w:r>
      <w:r w:rsidRPr="00832EF0">
        <w:rPr>
          <w:sz w:val="24"/>
          <w:szCs w:val="24"/>
          <w:lang w:eastAsia="cs-CZ"/>
        </w:rPr>
        <w:t xml:space="preserve"> </w:t>
      </w:r>
      <w:r w:rsidRPr="00497E2F">
        <w:rPr>
          <w:sz w:val="24"/>
          <w:szCs w:val="24"/>
          <w:lang w:eastAsia="cs-CZ"/>
        </w:rPr>
        <w:t>souhlas, ale musí být předem</w:t>
      </w:r>
      <w:r w:rsidRPr="00832EF0">
        <w:rPr>
          <w:sz w:val="24"/>
          <w:szCs w:val="24"/>
          <w:lang w:eastAsia="cs-CZ"/>
        </w:rPr>
        <w:t xml:space="preserve"> </w:t>
      </w:r>
      <w:r w:rsidRPr="00497E2F">
        <w:rPr>
          <w:sz w:val="24"/>
          <w:szCs w:val="24"/>
          <w:lang w:eastAsia="cs-CZ"/>
        </w:rPr>
        <w:t>informováni</w:t>
      </w:r>
      <w:r w:rsidR="00830EE9" w:rsidRPr="00832EF0">
        <w:rPr>
          <w:sz w:val="24"/>
          <w:szCs w:val="24"/>
          <w:lang w:eastAsia="cs-CZ"/>
        </w:rPr>
        <w:t xml:space="preserve"> </w:t>
      </w:r>
      <w:r w:rsidRPr="00497E2F">
        <w:rPr>
          <w:sz w:val="24"/>
          <w:szCs w:val="24"/>
          <w:lang w:eastAsia="cs-CZ"/>
        </w:rPr>
        <w:t>o</w:t>
      </w:r>
      <w:r w:rsidR="00830EE9" w:rsidRPr="00832EF0">
        <w:rPr>
          <w:sz w:val="24"/>
          <w:szCs w:val="24"/>
          <w:lang w:eastAsia="cs-CZ"/>
        </w:rPr>
        <w:t xml:space="preserve"> </w:t>
      </w:r>
      <w:r w:rsidRPr="00497E2F">
        <w:rPr>
          <w:sz w:val="24"/>
          <w:szCs w:val="24"/>
          <w:lang w:eastAsia="cs-CZ"/>
        </w:rPr>
        <w:t xml:space="preserve">problematickém chování žáka). Rodiče jsou vždy </w:t>
      </w:r>
      <w:r w:rsidR="00830EE9" w:rsidRPr="00832EF0">
        <w:rPr>
          <w:sz w:val="24"/>
          <w:szCs w:val="24"/>
          <w:lang w:eastAsia="cs-CZ"/>
        </w:rPr>
        <w:t xml:space="preserve">prokazatelně písemně </w:t>
      </w:r>
      <w:r w:rsidRPr="00497E2F">
        <w:rPr>
          <w:sz w:val="24"/>
          <w:szCs w:val="24"/>
          <w:lang w:eastAsia="cs-CZ"/>
        </w:rPr>
        <w:t>informováni</w:t>
      </w:r>
      <w:r w:rsidR="00830EE9" w:rsidRPr="00832EF0">
        <w:rPr>
          <w:sz w:val="24"/>
          <w:szCs w:val="24"/>
          <w:lang w:eastAsia="cs-CZ"/>
        </w:rPr>
        <w:t>.</w:t>
      </w:r>
    </w:p>
    <w:p w14:paraId="296DBA21" w14:textId="539DCBD9" w:rsidR="00497E2F" w:rsidRPr="00497E2F" w:rsidRDefault="00497E2F" w:rsidP="00AC5E74">
      <w:pPr>
        <w:widowControl/>
        <w:autoSpaceDE/>
        <w:autoSpaceDN/>
        <w:ind w:left="216"/>
        <w:rPr>
          <w:sz w:val="24"/>
          <w:szCs w:val="24"/>
          <w:lang w:eastAsia="cs-CZ"/>
        </w:rPr>
      </w:pPr>
      <w:r w:rsidRPr="00497E2F">
        <w:rPr>
          <w:sz w:val="24"/>
          <w:szCs w:val="24"/>
          <w:lang w:eastAsia="cs-CZ"/>
        </w:rPr>
        <w:br/>
      </w:r>
      <w:r w:rsidR="00830EE9" w:rsidRPr="00832EF0">
        <w:rPr>
          <w:sz w:val="24"/>
          <w:szCs w:val="24"/>
          <w:lang w:eastAsia="cs-CZ"/>
        </w:rPr>
        <w:t>2)</w:t>
      </w:r>
      <w:r w:rsidRPr="00497E2F">
        <w:rPr>
          <w:sz w:val="24"/>
          <w:szCs w:val="24"/>
          <w:lang w:eastAsia="cs-CZ"/>
        </w:rPr>
        <w:t xml:space="preserve"> </w:t>
      </w:r>
      <w:r w:rsidR="00830EE9" w:rsidRPr="00832EF0">
        <w:rPr>
          <w:sz w:val="24"/>
          <w:szCs w:val="24"/>
          <w:lang w:eastAsia="cs-CZ"/>
        </w:rPr>
        <w:t>P</w:t>
      </w:r>
      <w:r w:rsidRPr="00497E2F">
        <w:rPr>
          <w:sz w:val="24"/>
          <w:szCs w:val="24"/>
          <w:lang w:eastAsia="cs-CZ"/>
        </w:rPr>
        <w:t>rojednání v pedagogické radě (pedagogická rada nemusí</w:t>
      </w:r>
      <w:r w:rsidR="00830EE9" w:rsidRPr="00832EF0">
        <w:rPr>
          <w:sz w:val="24"/>
          <w:szCs w:val="24"/>
          <w:lang w:eastAsia="cs-CZ"/>
        </w:rPr>
        <w:t xml:space="preserve"> </w:t>
      </w:r>
      <w:r w:rsidRPr="00497E2F">
        <w:rPr>
          <w:sz w:val="24"/>
          <w:szCs w:val="24"/>
          <w:lang w:eastAsia="cs-CZ"/>
        </w:rPr>
        <w:t>vyslovit souhlas).</w:t>
      </w:r>
    </w:p>
    <w:p w14:paraId="19E8BB36" w14:textId="27AEA791" w:rsidR="00497E2F" w:rsidRPr="00497E2F" w:rsidRDefault="00497E2F" w:rsidP="00AC5E74">
      <w:pPr>
        <w:widowControl/>
        <w:autoSpaceDE/>
        <w:autoSpaceDN/>
        <w:ind w:left="216"/>
        <w:jc w:val="both"/>
        <w:rPr>
          <w:sz w:val="24"/>
          <w:szCs w:val="24"/>
          <w:lang w:eastAsia="cs-CZ"/>
        </w:rPr>
      </w:pPr>
      <w:r w:rsidRPr="00497E2F">
        <w:rPr>
          <w:sz w:val="24"/>
          <w:szCs w:val="24"/>
          <w:lang w:eastAsia="cs-CZ"/>
        </w:rPr>
        <w:br/>
      </w:r>
      <w:r w:rsidR="00447AD2" w:rsidRPr="00832EF0">
        <w:rPr>
          <w:sz w:val="24"/>
          <w:szCs w:val="24"/>
          <w:lang w:eastAsia="cs-CZ"/>
        </w:rPr>
        <w:t>3)</w:t>
      </w:r>
      <w:r w:rsidRPr="00497E2F">
        <w:rPr>
          <w:sz w:val="24"/>
          <w:szCs w:val="24"/>
          <w:lang w:eastAsia="cs-CZ"/>
        </w:rPr>
        <w:t> Snížené známce</w:t>
      </w:r>
      <w:r w:rsidR="00447AD2" w:rsidRPr="00832EF0">
        <w:rPr>
          <w:sz w:val="24"/>
          <w:szCs w:val="24"/>
          <w:lang w:eastAsia="cs-CZ"/>
        </w:rPr>
        <w:t xml:space="preserve"> </w:t>
      </w:r>
      <w:r w:rsidRPr="00497E2F">
        <w:rPr>
          <w:sz w:val="24"/>
          <w:szCs w:val="24"/>
          <w:lang w:eastAsia="cs-CZ"/>
        </w:rPr>
        <w:t>nemusí předcházet jiné kázeňské opatření (napomenutí či důtka), a to v</w:t>
      </w:r>
      <w:r w:rsidR="00447AD2" w:rsidRPr="00832EF0">
        <w:rPr>
          <w:sz w:val="24"/>
          <w:szCs w:val="24"/>
          <w:lang w:eastAsia="cs-CZ"/>
        </w:rPr>
        <w:t xml:space="preserve"> </w:t>
      </w:r>
      <w:r w:rsidRPr="00497E2F">
        <w:rPr>
          <w:sz w:val="24"/>
          <w:szCs w:val="24"/>
          <w:lang w:eastAsia="cs-CZ"/>
        </w:rPr>
        <w:t xml:space="preserve">případech, kdy </w:t>
      </w:r>
      <w:r w:rsidR="00447AD2" w:rsidRPr="00832EF0">
        <w:rPr>
          <w:sz w:val="24"/>
          <w:szCs w:val="24"/>
          <w:lang w:eastAsia="cs-CZ"/>
        </w:rPr>
        <w:t xml:space="preserve">se </w:t>
      </w:r>
      <w:r w:rsidRPr="00497E2F">
        <w:rPr>
          <w:sz w:val="24"/>
          <w:szCs w:val="24"/>
          <w:lang w:eastAsia="cs-CZ"/>
        </w:rPr>
        <w:t>žák</w:t>
      </w:r>
      <w:r w:rsidR="00447AD2" w:rsidRPr="00832EF0">
        <w:rPr>
          <w:sz w:val="24"/>
          <w:szCs w:val="24"/>
          <w:lang w:eastAsia="cs-CZ"/>
        </w:rPr>
        <w:t xml:space="preserve"> </w:t>
      </w:r>
      <w:r w:rsidRPr="00497E2F">
        <w:rPr>
          <w:sz w:val="24"/>
          <w:szCs w:val="24"/>
          <w:lang w:eastAsia="cs-CZ"/>
        </w:rPr>
        <w:t>dopustil závažného přestupku (záškoláctví, úmyslné zranění</w:t>
      </w:r>
      <w:r w:rsidR="00447AD2" w:rsidRPr="00832EF0">
        <w:rPr>
          <w:sz w:val="24"/>
          <w:szCs w:val="24"/>
          <w:lang w:eastAsia="cs-CZ"/>
        </w:rPr>
        <w:t xml:space="preserve"> </w:t>
      </w:r>
      <w:r w:rsidRPr="00497E2F">
        <w:rPr>
          <w:sz w:val="24"/>
          <w:szCs w:val="24"/>
          <w:lang w:eastAsia="cs-CZ"/>
        </w:rPr>
        <w:t>spolužáka,</w:t>
      </w:r>
      <w:r w:rsidR="00447AD2" w:rsidRPr="00832EF0">
        <w:rPr>
          <w:sz w:val="24"/>
          <w:szCs w:val="24"/>
          <w:lang w:eastAsia="cs-CZ"/>
        </w:rPr>
        <w:t xml:space="preserve"> </w:t>
      </w:r>
      <w:r w:rsidRPr="00497E2F">
        <w:rPr>
          <w:sz w:val="24"/>
          <w:szCs w:val="24"/>
          <w:lang w:eastAsia="cs-CZ"/>
        </w:rPr>
        <w:t>krádeže atd.).</w:t>
      </w:r>
    </w:p>
    <w:p w14:paraId="3AE54A36" w14:textId="36F03A4B" w:rsidR="00497E2F" w:rsidRPr="00497E2F" w:rsidRDefault="00497E2F" w:rsidP="00AC5E74">
      <w:pPr>
        <w:widowControl/>
        <w:autoSpaceDE/>
        <w:autoSpaceDN/>
        <w:ind w:left="216"/>
        <w:rPr>
          <w:sz w:val="24"/>
          <w:szCs w:val="24"/>
          <w:lang w:eastAsia="cs-CZ"/>
        </w:rPr>
      </w:pPr>
      <w:r w:rsidRPr="00497E2F">
        <w:rPr>
          <w:sz w:val="24"/>
          <w:szCs w:val="24"/>
          <w:lang w:eastAsia="cs-CZ"/>
        </w:rPr>
        <w:br/>
      </w:r>
      <w:r w:rsidR="00447AD2" w:rsidRPr="00832EF0">
        <w:rPr>
          <w:sz w:val="24"/>
          <w:szCs w:val="24"/>
          <w:lang w:eastAsia="cs-CZ"/>
        </w:rPr>
        <w:t>4)</w:t>
      </w:r>
      <w:r w:rsidRPr="00497E2F">
        <w:rPr>
          <w:sz w:val="24"/>
          <w:szCs w:val="24"/>
          <w:lang w:eastAsia="cs-CZ"/>
        </w:rPr>
        <w:t> Zákonný zástupce</w:t>
      </w:r>
      <w:r w:rsidR="00447AD2" w:rsidRPr="00832EF0">
        <w:rPr>
          <w:sz w:val="24"/>
          <w:szCs w:val="24"/>
          <w:lang w:eastAsia="cs-CZ"/>
        </w:rPr>
        <w:t xml:space="preserve"> </w:t>
      </w:r>
      <w:r w:rsidRPr="00497E2F">
        <w:rPr>
          <w:sz w:val="24"/>
          <w:szCs w:val="24"/>
          <w:lang w:eastAsia="cs-CZ"/>
        </w:rPr>
        <w:t>žáka může požádat ředitel</w:t>
      </w:r>
      <w:r w:rsidR="00D5589F">
        <w:rPr>
          <w:sz w:val="24"/>
          <w:szCs w:val="24"/>
          <w:lang w:eastAsia="cs-CZ"/>
        </w:rPr>
        <w:t>ku</w:t>
      </w:r>
      <w:r w:rsidRPr="00497E2F">
        <w:rPr>
          <w:sz w:val="24"/>
          <w:szCs w:val="24"/>
          <w:lang w:eastAsia="cs-CZ"/>
        </w:rPr>
        <w:t xml:space="preserve"> školy o přezkoumání klasifikace z chování.</w:t>
      </w:r>
    </w:p>
    <w:p w14:paraId="58B944EC" w14:textId="707AC924" w:rsidR="00497E2F" w:rsidRPr="00497E2F" w:rsidRDefault="00497E2F" w:rsidP="00AC5E74">
      <w:pPr>
        <w:widowControl/>
        <w:autoSpaceDE/>
        <w:autoSpaceDN/>
        <w:ind w:left="216"/>
        <w:jc w:val="both"/>
        <w:rPr>
          <w:sz w:val="24"/>
          <w:szCs w:val="24"/>
          <w:lang w:eastAsia="cs-CZ"/>
        </w:rPr>
      </w:pPr>
      <w:r w:rsidRPr="00497E2F">
        <w:rPr>
          <w:sz w:val="24"/>
          <w:szCs w:val="24"/>
          <w:lang w:eastAsia="cs-CZ"/>
        </w:rPr>
        <w:br/>
      </w:r>
      <w:r w:rsidR="00340939" w:rsidRPr="00832EF0">
        <w:rPr>
          <w:sz w:val="24"/>
          <w:szCs w:val="24"/>
          <w:lang w:eastAsia="cs-CZ"/>
        </w:rPr>
        <w:t>Ř</w:t>
      </w:r>
      <w:r w:rsidRPr="00497E2F">
        <w:rPr>
          <w:sz w:val="24"/>
          <w:szCs w:val="24"/>
          <w:lang w:eastAsia="cs-CZ"/>
        </w:rPr>
        <w:t>editel</w:t>
      </w:r>
      <w:r w:rsidR="00340939" w:rsidRPr="00832EF0">
        <w:rPr>
          <w:sz w:val="24"/>
          <w:szCs w:val="24"/>
          <w:lang w:eastAsia="cs-CZ"/>
        </w:rPr>
        <w:t>ka</w:t>
      </w:r>
      <w:r w:rsidRPr="00497E2F">
        <w:rPr>
          <w:sz w:val="24"/>
          <w:szCs w:val="24"/>
          <w:lang w:eastAsia="cs-CZ"/>
        </w:rPr>
        <w:t xml:space="preserve"> školy</w:t>
      </w:r>
      <w:r w:rsidR="00340939" w:rsidRPr="00832EF0">
        <w:rPr>
          <w:sz w:val="24"/>
          <w:szCs w:val="24"/>
          <w:lang w:eastAsia="cs-CZ"/>
        </w:rPr>
        <w:t xml:space="preserve"> </w:t>
      </w:r>
      <w:r w:rsidRPr="00497E2F">
        <w:rPr>
          <w:sz w:val="24"/>
          <w:szCs w:val="24"/>
          <w:lang w:eastAsia="cs-CZ"/>
        </w:rPr>
        <w:t>provede analýzu úrovně chování žáka za sledované období a rozhodne o</w:t>
      </w:r>
      <w:r w:rsidR="00340939" w:rsidRPr="00832EF0">
        <w:rPr>
          <w:sz w:val="24"/>
          <w:szCs w:val="24"/>
          <w:lang w:eastAsia="cs-CZ"/>
        </w:rPr>
        <w:t xml:space="preserve"> </w:t>
      </w:r>
      <w:r w:rsidRPr="00497E2F">
        <w:rPr>
          <w:sz w:val="24"/>
          <w:szCs w:val="24"/>
          <w:lang w:eastAsia="cs-CZ"/>
        </w:rPr>
        <w:t>klasifikaci. Je</w:t>
      </w:r>
      <w:r w:rsidR="00AC5E74">
        <w:rPr>
          <w:sz w:val="24"/>
          <w:szCs w:val="24"/>
          <w:lang w:eastAsia="cs-CZ"/>
        </w:rPr>
        <w:t>jí</w:t>
      </w:r>
      <w:r w:rsidR="00340939" w:rsidRPr="00832EF0">
        <w:rPr>
          <w:sz w:val="24"/>
          <w:szCs w:val="24"/>
          <w:lang w:eastAsia="cs-CZ"/>
        </w:rPr>
        <w:t xml:space="preserve"> </w:t>
      </w:r>
      <w:r w:rsidRPr="00497E2F">
        <w:rPr>
          <w:sz w:val="24"/>
          <w:szCs w:val="24"/>
          <w:lang w:eastAsia="cs-CZ"/>
        </w:rPr>
        <w:t>rozhodnutí je konečné. </w:t>
      </w:r>
    </w:p>
    <w:p w14:paraId="5FB6F05F" w14:textId="77777777" w:rsidR="0068609E" w:rsidRDefault="0068609E">
      <w:pPr>
        <w:pStyle w:val="Zkladntext"/>
        <w:spacing w:before="200"/>
        <w:ind w:left="216" w:right="437"/>
        <w:jc w:val="both"/>
      </w:pPr>
    </w:p>
    <w:p w14:paraId="24316504" w14:textId="77777777" w:rsidR="004A3DC9" w:rsidRDefault="004A3DC9">
      <w:pPr>
        <w:pStyle w:val="Zkladntext"/>
        <w:rPr>
          <w:sz w:val="30"/>
        </w:rPr>
      </w:pPr>
    </w:p>
    <w:p w14:paraId="15FD2352" w14:textId="77777777" w:rsidR="004A3DC9" w:rsidRDefault="00D720D2">
      <w:pPr>
        <w:pStyle w:val="Nadpis2"/>
        <w:numPr>
          <w:ilvl w:val="1"/>
          <w:numId w:val="14"/>
        </w:numPr>
        <w:tabs>
          <w:tab w:val="left" w:pos="1632"/>
          <w:tab w:val="left" w:pos="1633"/>
        </w:tabs>
        <w:ind w:hanging="1057"/>
        <w:jc w:val="left"/>
      </w:pPr>
      <w:bookmarkStart w:id="19" w:name="_bookmark19"/>
      <w:bookmarkEnd w:id="19"/>
      <w:r>
        <w:t>Hodnocení</w:t>
      </w:r>
      <w:r>
        <w:rPr>
          <w:spacing w:val="-12"/>
        </w:rPr>
        <w:t xml:space="preserve"> </w:t>
      </w:r>
      <w:r>
        <w:rPr>
          <w:spacing w:val="-2"/>
        </w:rPr>
        <w:t>prospěchu</w:t>
      </w:r>
    </w:p>
    <w:p w14:paraId="6EC30A2E" w14:textId="45E439C1" w:rsidR="004A3DC9" w:rsidRDefault="00D720D2" w:rsidP="008D2358">
      <w:pPr>
        <w:pStyle w:val="Zkladntext"/>
        <w:spacing w:before="55"/>
        <w:ind w:left="216" w:right="512"/>
        <w:jc w:val="both"/>
      </w:pPr>
      <w:r>
        <w:t>Podklady</w:t>
      </w:r>
      <w:r>
        <w:rPr>
          <w:spacing w:val="-9"/>
        </w:rPr>
        <w:t xml:space="preserve"> </w:t>
      </w:r>
      <w:r>
        <w:t>pro</w:t>
      </w:r>
      <w:r>
        <w:rPr>
          <w:spacing w:val="-4"/>
        </w:rPr>
        <w:t xml:space="preserve"> </w:t>
      </w:r>
      <w:r>
        <w:t>výslednou</w:t>
      </w:r>
      <w:r>
        <w:rPr>
          <w:spacing w:val="-3"/>
        </w:rPr>
        <w:t xml:space="preserve"> </w:t>
      </w:r>
      <w:r>
        <w:t>klasifikaci</w:t>
      </w:r>
      <w:r>
        <w:rPr>
          <w:spacing w:val="-4"/>
        </w:rPr>
        <w:t xml:space="preserve"> </w:t>
      </w:r>
      <w:r>
        <w:t>získává</w:t>
      </w:r>
      <w:r>
        <w:rPr>
          <w:spacing w:val="-6"/>
        </w:rPr>
        <w:t xml:space="preserve"> </w:t>
      </w:r>
      <w:r>
        <w:t>učitel</w:t>
      </w:r>
      <w:r>
        <w:rPr>
          <w:spacing w:val="-2"/>
        </w:rPr>
        <w:t xml:space="preserve"> </w:t>
      </w:r>
      <w:r>
        <w:t>průběžným</w:t>
      </w:r>
      <w:r>
        <w:rPr>
          <w:spacing w:val="-4"/>
        </w:rPr>
        <w:t xml:space="preserve"> </w:t>
      </w:r>
      <w:r>
        <w:t>soustavným</w:t>
      </w:r>
      <w:r>
        <w:rPr>
          <w:spacing w:val="-2"/>
        </w:rPr>
        <w:t xml:space="preserve"> </w:t>
      </w:r>
      <w:r>
        <w:t>pozorováním</w:t>
      </w:r>
      <w:r>
        <w:rPr>
          <w:spacing w:val="-4"/>
        </w:rPr>
        <w:t xml:space="preserve"> </w:t>
      </w:r>
      <w:r>
        <w:t>žáka, jeho</w:t>
      </w:r>
      <w:r>
        <w:rPr>
          <w:spacing w:val="-1"/>
        </w:rPr>
        <w:t xml:space="preserve"> </w:t>
      </w:r>
      <w:r>
        <w:t>výkonů a</w:t>
      </w:r>
      <w:r>
        <w:rPr>
          <w:spacing w:val="-2"/>
        </w:rPr>
        <w:t xml:space="preserve"> </w:t>
      </w:r>
      <w:r>
        <w:t>připravenosti</w:t>
      </w:r>
      <w:r>
        <w:rPr>
          <w:spacing w:val="-1"/>
        </w:rPr>
        <w:t xml:space="preserve"> </w:t>
      </w:r>
      <w:r>
        <w:t>na</w:t>
      </w:r>
      <w:r>
        <w:rPr>
          <w:spacing w:val="-2"/>
        </w:rPr>
        <w:t xml:space="preserve"> </w:t>
      </w:r>
      <w:r>
        <w:t>vyučování,</w:t>
      </w:r>
      <w:r>
        <w:rPr>
          <w:spacing w:val="-1"/>
        </w:rPr>
        <w:t xml:space="preserve"> </w:t>
      </w:r>
      <w:r>
        <w:t>různými</w:t>
      </w:r>
      <w:r>
        <w:rPr>
          <w:spacing w:val="-1"/>
        </w:rPr>
        <w:t xml:space="preserve"> </w:t>
      </w:r>
      <w:r>
        <w:t>druhy</w:t>
      </w:r>
      <w:r>
        <w:rPr>
          <w:spacing w:val="-6"/>
        </w:rPr>
        <w:t xml:space="preserve"> </w:t>
      </w:r>
      <w:r>
        <w:t>zkoušení</w:t>
      </w:r>
      <w:r>
        <w:rPr>
          <w:spacing w:val="-1"/>
        </w:rPr>
        <w:t xml:space="preserve"> </w:t>
      </w:r>
      <w:r>
        <w:t>(písemné,</w:t>
      </w:r>
      <w:r>
        <w:rPr>
          <w:spacing w:val="-1"/>
        </w:rPr>
        <w:t xml:space="preserve"> </w:t>
      </w:r>
      <w:r>
        <w:t>ústní,</w:t>
      </w:r>
      <w:r>
        <w:rPr>
          <w:spacing w:val="-1"/>
        </w:rPr>
        <w:t xml:space="preserve"> </w:t>
      </w:r>
      <w:r>
        <w:t>grafické, praktické, pohybové, písemnými pracemi, didaktickými testy), plnění zadání a úkolů</w:t>
      </w:r>
      <w:r w:rsidR="008D2358">
        <w:t xml:space="preserve">, v případě nutnosti i </w:t>
      </w:r>
      <w:r>
        <w:t>v</w:t>
      </w:r>
      <w:r>
        <w:rPr>
          <w:spacing w:val="-1"/>
        </w:rPr>
        <w:t xml:space="preserve"> </w:t>
      </w:r>
      <w:r>
        <w:t>distanční</w:t>
      </w:r>
      <w:r>
        <w:rPr>
          <w:spacing w:val="-1"/>
        </w:rPr>
        <w:t xml:space="preserve"> </w:t>
      </w:r>
      <w:r>
        <w:rPr>
          <w:spacing w:val="-2"/>
        </w:rPr>
        <w:t>výuce.</w:t>
      </w:r>
    </w:p>
    <w:p w14:paraId="4B6A766E" w14:textId="77777777" w:rsidR="004A3DC9" w:rsidRDefault="00D720D2">
      <w:pPr>
        <w:pStyle w:val="Zkladntext"/>
        <w:spacing w:before="120"/>
        <w:ind w:left="216" w:right="447"/>
        <w:jc w:val="both"/>
      </w:pPr>
      <w:r>
        <w:t>Učitel</w:t>
      </w:r>
      <w:r>
        <w:rPr>
          <w:spacing w:val="-3"/>
        </w:rPr>
        <w:t xml:space="preserve"> </w:t>
      </w:r>
      <w:r>
        <w:t>oznamuje</w:t>
      </w:r>
      <w:r>
        <w:rPr>
          <w:spacing w:val="-4"/>
        </w:rPr>
        <w:t xml:space="preserve"> </w:t>
      </w:r>
      <w:r>
        <w:t>žákovi</w:t>
      </w:r>
      <w:r>
        <w:rPr>
          <w:spacing w:val="-3"/>
        </w:rPr>
        <w:t xml:space="preserve"> </w:t>
      </w:r>
      <w:r>
        <w:t>výsledek</w:t>
      </w:r>
      <w:r>
        <w:rPr>
          <w:spacing w:val="-1"/>
        </w:rPr>
        <w:t xml:space="preserve"> </w:t>
      </w:r>
      <w:r>
        <w:t>každé</w:t>
      </w:r>
      <w:r>
        <w:rPr>
          <w:spacing w:val="-4"/>
        </w:rPr>
        <w:t xml:space="preserve"> </w:t>
      </w:r>
      <w:r>
        <w:t>klasifikace</w:t>
      </w:r>
      <w:r>
        <w:rPr>
          <w:spacing w:val="-4"/>
        </w:rPr>
        <w:t xml:space="preserve"> </w:t>
      </w:r>
      <w:r>
        <w:t>(u</w:t>
      </w:r>
      <w:r>
        <w:rPr>
          <w:spacing w:val="-3"/>
        </w:rPr>
        <w:t xml:space="preserve"> </w:t>
      </w:r>
      <w:r>
        <w:t>písemných</w:t>
      </w:r>
      <w:r>
        <w:rPr>
          <w:spacing w:val="-3"/>
        </w:rPr>
        <w:t xml:space="preserve"> </w:t>
      </w:r>
      <w:r>
        <w:t>zkoušek</w:t>
      </w:r>
      <w:r>
        <w:rPr>
          <w:spacing w:val="-1"/>
        </w:rPr>
        <w:t xml:space="preserve"> </w:t>
      </w:r>
      <w:r>
        <w:t>a</w:t>
      </w:r>
      <w:r>
        <w:rPr>
          <w:spacing w:val="-4"/>
        </w:rPr>
        <w:t xml:space="preserve"> </w:t>
      </w:r>
      <w:r>
        <w:t>testů</w:t>
      </w:r>
      <w:r>
        <w:rPr>
          <w:spacing w:val="-3"/>
        </w:rPr>
        <w:t xml:space="preserve"> </w:t>
      </w:r>
      <w:r>
        <w:t>do</w:t>
      </w:r>
      <w:r>
        <w:rPr>
          <w:spacing w:val="-3"/>
        </w:rPr>
        <w:t xml:space="preserve"> </w:t>
      </w:r>
      <w:r>
        <w:t>14</w:t>
      </w:r>
      <w:r>
        <w:rPr>
          <w:spacing w:val="-3"/>
        </w:rPr>
        <w:t xml:space="preserve"> </w:t>
      </w:r>
      <w:r>
        <w:t>dnů)</w:t>
      </w:r>
      <w:r>
        <w:rPr>
          <w:spacing w:val="-3"/>
        </w:rPr>
        <w:t xml:space="preserve"> </w:t>
      </w:r>
      <w:r>
        <w:t>a poukazuje na klady a nedostatky hodnocených jevů, výkonů a výtvorů.</w:t>
      </w:r>
    </w:p>
    <w:p w14:paraId="4E4E2D35" w14:textId="11CE41B6" w:rsidR="004A3DC9" w:rsidRDefault="00D720D2" w:rsidP="182E94DC">
      <w:pPr>
        <w:pStyle w:val="Zkladntext"/>
        <w:spacing w:before="120"/>
        <w:ind w:left="216" w:right="567"/>
        <w:jc w:val="both"/>
      </w:pPr>
      <w:r>
        <w:t>Učitel</w:t>
      </w:r>
      <w:r>
        <w:rPr>
          <w:spacing w:val="-3"/>
        </w:rPr>
        <w:t xml:space="preserve"> </w:t>
      </w:r>
      <w:r>
        <w:t>rozvrhne</w:t>
      </w:r>
      <w:r>
        <w:rPr>
          <w:spacing w:val="-4"/>
        </w:rPr>
        <w:t xml:space="preserve"> </w:t>
      </w:r>
      <w:r>
        <w:t>kontrolní</w:t>
      </w:r>
      <w:r>
        <w:rPr>
          <w:spacing w:val="-3"/>
        </w:rPr>
        <w:t xml:space="preserve"> </w:t>
      </w:r>
      <w:r>
        <w:t>a</w:t>
      </w:r>
      <w:r>
        <w:rPr>
          <w:spacing w:val="-4"/>
        </w:rPr>
        <w:t xml:space="preserve"> </w:t>
      </w:r>
      <w:r>
        <w:t>písemné</w:t>
      </w:r>
      <w:r>
        <w:rPr>
          <w:spacing w:val="-4"/>
        </w:rPr>
        <w:t xml:space="preserve"> </w:t>
      </w:r>
      <w:r>
        <w:t>práce</w:t>
      </w:r>
      <w:r>
        <w:rPr>
          <w:spacing w:val="-4"/>
        </w:rPr>
        <w:t xml:space="preserve"> </w:t>
      </w:r>
      <w:r>
        <w:t>rovnoměrně</w:t>
      </w:r>
      <w:r>
        <w:rPr>
          <w:spacing w:val="-5"/>
        </w:rPr>
        <w:t xml:space="preserve"> </w:t>
      </w:r>
      <w:r>
        <w:t>tak,</w:t>
      </w:r>
      <w:r>
        <w:rPr>
          <w:spacing w:val="-2"/>
        </w:rPr>
        <w:t xml:space="preserve"> </w:t>
      </w:r>
      <w:r>
        <w:t>aby</w:t>
      </w:r>
      <w:r>
        <w:rPr>
          <w:spacing w:val="-7"/>
        </w:rPr>
        <w:t xml:space="preserve"> </w:t>
      </w:r>
      <w:r>
        <w:t>se</w:t>
      </w:r>
      <w:r>
        <w:rPr>
          <w:spacing w:val="-4"/>
        </w:rPr>
        <w:t xml:space="preserve"> </w:t>
      </w:r>
      <w:r>
        <w:t>nadměrně</w:t>
      </w:r>
      <w:r>
        <w:rPr>
          <w:spacing w:val="-4"/>
        </w:rPr>
        <w:t xml:space="preserve"> </w:t>
      </w:r>
      <w:r>
        <w:t>nehromadily v období před výslednou klasifikací. Během distanční formy výuky přiměřeně zadává</w:t>
      </w:r>
      <w:r w:rsidR="00EB559F">
        <w:t xml:space="preserve"> </w:t>
      </w:r>
      <w:r>
        <w:t>písemné práce.</w:t>
      </w:r>
    </w:p>
    <w:p w14:paraId="28291C87" w14:textId="770FC345" w:rsidR="004A3DC9" w:rsidRDefault="00D720D2">
      <w:pPr>
        <w:pStyle w:val="Zkladntext"/>
        <w:spacing w:before="120"/>
        <w:ind w:left="216" w:right="436"/>
        <w:jc w:val="both"/>
      </w:pPr>
      <w:r>
        <w:t xml:space="preserve">Učitel je povinen vést soustavnou evidenci o klasifikaci žáka. Veškeré známky (hodnocení), které učitel zahrne do výsledné klasifikace na vysvědčení, zapisuje </w:t>
      </w:r>
      <w:r w:rsidR="00577B67">
        <w:t xml:space="preserve">do </w:t>
      </w:r>
      <w:r w:rsidR="00026AF7">
        <w:t>ŽK</w:t>
      </w:r>
      <w:r w:rsidR="00577B67">
        <w:t>.</w:t>
      </w:r>
      <w:r>
        <w:t xml:space="preserve"> </w:t>
      </w:r>
      <w:r w:rsidR="00577B67">
        <w:t>V případě nutnosti</w:t>
      </w:r>
      <w:r w:rsidR="0015304C">
        <w:t xml:space="preserve"> učitel seznamuje rodiče</w:t>
      </w:r>
      <w:r w:rsidR="00577B67">
        <w:t xml:space="preserve"> s k</w:t>
      </w:r>
      <w:r>
        <w:t xml:space="preserve">lasifikaci z distanční formy výuky průběžně </w:t>
      </w:r>
      <w:r w:rsidR="00F0043A">
        <w:t xml:space="preserve">formou elektronické nebo písemné komunikace. </w:t>
      </w:r>
    </w:p>
    <w:p w14:paraId="4C382B74" w14:textId="4512F559" w:rsidR="004A3DC9" w:rsidRDefault="00D720D2">
      <w:pPr>
        <w:spacing w:before="118"/>
        <w:ind w:left="216" w:right="434"/>
        <w:jc w:val="both"/>
        <w:rPr>
          <w:sz w:val="24"/>
          <w:szCs w:val="24"/>
        </w:rPr>
      </w:pPr>
      <w:r w:rsidRPr="06CF5CCD">
        <w:rPr>
          <w:sz w:val="24"/>
          <w:szCs w:val="24"/>
        </w:rPr>
        <w:t xml:space="preserve">Žák 6. až 9. ročníku základní školy musí být z předmětu </w:t>
      </w:r>
      <w:r w:rsidR="007D0C9F" w:rsidRPr="06CF5CCD">
        <w:rPr>
          <w:sz w:val="24"/>
          <w:szCs w:val="24"/>
        </w:rPr>
        <w:t xml:space="preserve">český jazyk a matematika </w:t>
      </w:r>
      <w:r w:rsidRPr="06CF5CCD">
        <w:rPr>
          <w:sz w:val="24"/>
          <w:szCs w:val="24"/>
        </w:rPr>
        <w:t>vyzkoušen ústně nebo písemně alespoň</w:t>
      </w:r>
      <w:r w:rsidR="007D0C9F" w:rsidRPr="06CF5CCD">
        <w:rPr>
          <w:sz w:val="24"/>
          <w:szCs w:val="24"/>
        </w:rPr>
        <w:t xml:space="preserve"> pětkrát</w:t>
      </w:r>
      <w:r w:rsidR="007D0C9F" w:rsidRPr="06CF5CCD">
        <w:rPr>
          <w:spacing w:val="-1"/>
          <w:sz w:val="24"/>
          <w:szCs w:val="24"/>
        </w:rPr>
        <w:t xml:space="preserve"> </w:t>
      </w:r>
      <w:r w:rsidRPr="06CF5CCD">
        <w:rPr>
          <w:sz w:val="24"/>
          <w:szCs w:val="24"/>
        </w:rPr>
        <w:t>za</w:t>
      </w:r>
      <w:r w:rsidRPr="06CF5CCD">
        <w:rPr>
          <w:spacing w:val="-2"/>
          <w:sz w:val="24"/>
          <w:szCs w:val="24"/>
        </w:rPr>
        <w:t xml:space="preserve"> </w:t>
      </w:r>
      <w:r w:rsidRPr="06CF5CCD">
        <w:rPr>
          <w:sz w:val="24"/>
          <w:szCs w:val="24"/>
        </w:rPr>
        <w:t>každé</w:t>
      </w:r>
      <w:r w:rsidRPr="06CF5CCD">
        <w:rPr>
          <w:spacing w:val="-4"/>
          <w:sz w:val="24"/>
          <w:szCs w:val="24"/>
        </w:rPr>
        <w:t xml:space="preserve"> </w:t>
      </w:r>
      <w:r w:rsidRPr="06CF5CCD">
        <w:rPr>
          <w:sz w:val="24"/>
          <w:szCs w:val="24"/>
        </w:rPr>
        <w:t>pololetí</w:t>
      </w:r>
      <w:r w:rsidR="007D0C9F" w:rsidRPr="06CF5CCD">
        <w:rPr>
          <w:sz w:val="24"/>
          <w:szCs w:val="24"/>
        </w:rPr>
        <w:t xml:space="preserve">, z ostatních předmětů </w:t>
      </w:r>
      <w:r w:rsidR="00720251" w:rsidRPr="06CF5CCD">
        <w:rPr>
          <w:sz w:val="24"/>
          <w:szCs w:val="24"/>
        </w:rPr>
        <w:t xml:space="preserve">alespoň třikrát. </w:t>
      </w:r>
      <w:r w:rsidRPr="06CF5CCD">
        <w:rPr>
          <w:spacing w:val="-1"/>
          <w:sz w:val="24"/>
          <w:szCs w:val="24"/>
        </w:rPr>
        <w:t xml:space="preserve"> </w:t>
      </w:r>
      <w:r w:rsidRPr="06CF5CCD">
        <w:rPr>
          <w:sz w:val="24"/>
          <w:szCs w:val="24"/>
        </w:rPr>
        <w:t>Obdobné</w:t>
      </w:r>
      <w:r w:rsidRPr="06CF5CCD">
        <w:rPr>
          <w:spacing w:val="-3"/>
          <w:sz w:val="24"/>
          <w:szCs w:val="24"/>
        </w:rPr>
        <w:t xml:space="preserve"> </w:t>
      </w:r>
      <w:r w:rsidRPr="06CF5CCD">
        <w:rPr>
          <w:sz w:val="24"/>
          <w:szCs w:val="24"/>
        </w:rPr>
        <w:t>pravidlo</w:t>
      </w:r>
      <w:r w:rsidRPr="06CF5CCD">
        <w:rPr>
          <w:spacing w:val="-1"/>
          <w:sz w:val="24"/>
          <w:szCs w:val="24"/>
        </w:rPr>
        <w:t xml:space="preserve"> </w:t>
      </w:r>
      <w:r w:rsidRPr="06CF5CCD">
        <w:rPr>
          <w:sz w:val="24"/>
          <w:szCs w:val="24"/>
        </w:rPr>
        <w:t>platí</w:t>
      </w:r>
      <w:r w:rsidRPr="06CF5CCD">
        <w:rPr>
          <w:spacing w:val="-1"/>
          <w:sz w:val="24"/>
          <w:szCs w:val="24"/>
        </w:rPr>
        <w:t xml:space="preserve"> </w:t>
      </w:r>
      <w:r w:rsidRPr="06CF5CCD">
        <w:rPr>
          <w:sz w:val="24"/>
          <w:szCs w:val="24"/>
        </w:rPr>
        <w:t>i</w:t>
      </w:r>
      <w:r w:rsidRPr="06CF5CCD">
        <w:rPr>
          <w:spacing w:val="-3"/>
          <w:sz w:val="24"/>
          <w:szCs w:val="24"/>
        </w:rPr>
        <w:t xml:space="preserve"> </w:t>
      </w:r>
      <w:r w:rsidRPr="06CF5CCD">
        <w:rPr>
          <w:sz w:val="24"/>
          <w:szCs w:val="24"/>
        </w:rPr>
        <w:t>v</w:t>
      </w:r>
      <w:r w:rsidRPr="06CF5CCD">
        <w:rPr>
          <w:spacing w:val="-1"/>
          <w:sz w:val="24"/>
          <w:szCs w:val="24"/>
        </w:rPr>
        <w:t xml:space="preserve"> </w:t>
      </w:r>
      <w:r w:rsidRPr="06CF5CCD">
        <w:rPr>
          <w:sz w:val="24"/>
          <w:szCs w:val="24"/>
        </w:rPr>
        <w:t>naukových</w:t>
      </w:r>
      <w:r w:rsidRPr="06CF5CCD">
        <w:rPr>
          <w:spacing w:val="-1"/>
          <w:sz w:val="24"/>
          <w:szCs w:val="24"/>
        </w:rPr>
        <w:t xml:space="preserve"> </w:t>
      </w:r>
      <w:r w:rsidRPr="06CF5CCD">
        <w:rPr>
          <w:sz w:val="24"/>
          <w:szCs w:val="24"/>
        </w:rPr>
        <w:t>předmětech</w:t>
      </w:r>
      <w:r w:rsidRPr="06CF5CCD">
        <w:rPr>
          <w:spacing w:val="-1"/>
          <w:sz w:val="24"/>
          <w:szCs w:val="24"/>
        </w:rPr>
        <w:t xml:space="preserve"> </w:t>
      </w:r>
      <w:r w:rsidRPr="06CF5CCD">
        <w:rPr>
          <w:sz w:val="24"/>
          <w:szCs w:val="24"/>
        </w:rPr>
        <w:t>ve</w:t>
      </w:r>
      <w:r w:rsidRPr="06CF5CCD">
        <w:rPr>
          <w:spacing w:val="-2"/>
          <w:sz w:val="24"/>
          <w:szCs w:val="24"/>
        </w:rPr>
        <w:t xml:space="preserve"> </w:t>
      </w:r>
      <w:r w:rsidRPr="06CF5CCD">
        <w:rPr>
          <w:sz w:val="24"/>
          <w:szCs w:val="24"/>
        </w:rPr>
        <w:t>3.</w:t>
      </w:r>
      <w:r w:rsidRPr="06CF5CCD">
        <w:rPr>
          <w:spacing w:val="-1"/>
          <w:sz w:val="24"/>
          <w:szCs w:val="24"/>
        </w:rPr>
        <w:t xml:space="preserve"> </w:t>
      </w:r>
      <w:r w:rsidRPr="06CF5CCD">
        <w:rPr>
          <w:sz w:val="24"/>
          <w:szCs w:val="24"/>
        </w:rPr>
        <w:t>až 5. ročníku základní školy. Ve vyučovacích předmětech s</w:t>
      </w:r>
      <w:r w:rsidRPr="06CF5CCD">
        <w:rPr>
          <w:spacing w:val="-3"/>
          <w:sz w:val="24"/>
          <w:szCs w:val="24"/>
        </w:rPr>
        <w:t xml:space="preserve"> </w:t>
      </w:r>
      <w:r w:rsidRPr="06CF5CCD">
        <w:rPr>
          <w:sz w:val="24"/>
          <w:szCs w:val="24"/>
        </w:rPr>
        <w:t>převahou praktického zaměření může nahrazovat</w:t>
      </w:r>
      <w:r w:rsidRPr="06CF5CCD">
        <w:rPr>
          <w:spacing w:val="-3"/>
          <w:sz w:val="24"/>
          <w:szCs w:val="24"/>
        </w:rPr>
        <w:t xml:space="preserve"> </w:t>
      </w:r>
      <w:r w:rsidRPr="06CF5CCD">
        <w:rPr>
          <w:sz w:val="24"/>
          <w:szCs w:val="24"/>
        </w:rPr>
        <w:t>vyzkoušení</w:t>
      </w:r>
      <w:r w:rsidRPr="06CF5CCD">
        <w:rPr>
          <w:spacing w:val="-2"/>
          <w:sz w:val="24"/>
          <w:szCs w:val="24"/>
        </w:rPr>
        <w:t xml:space="preserve"> </w:t>
      </w:r>
      <w:r w:rsidRPr="06CF5CCD">
        <w:rPr>
          <w:sz w:val="24"/>
          <w:szCs w:val="24"/>
        </w:rPr>
        <w:t>praktický</w:t>
      </w:r>
      <w:r w:rsidRPr="06CF5CCD">
        <w:rPr>
          <w:spacing w:val="-3"/>
          <w:sz w:val="24"/>
          <w:szCs w:val="24"/>
        </w:rPr>
        <w:t xml:space="preserve"> </w:t>
      </w:r>
      <w:r w:rsidRPr="06CF5CCD">
        <w:rPr>
          <w:sz w:val="24"/>
          <w:szCs w:val="24"/>
        </w:rPr>
        <w:t>výkon</w:t>
      </w:r>
      <w:r w:rsidRPr="06CF5CCD">
        <w:rPr>
          <w:spacing w:val="-2"/>
          <w:sz w:val="24"/>
          <w:szCs w:val="24"/>
        </w:rPr>
        <w:t xml:space="preserve"> </w:t>
      </w:r>
      <w:r w:rsidRPr="06CF5CCD">
        <w:rPr>
          <w:sz w:val="24"/>
          <w:szCs w:val="24"/>
        </w:rPr>
        <w:t>žáka.</w:t>
      </w:r>
      <w:r w:rsidRPr="06CF5CCD">
        <w:rPr>
          <w:spacing w:val="-1"/>
          <w:sz w:val="24"/>
          <w:szCs w:val="24"/>
        </w:rPr>
        <w:t xml:space="preserve"> </w:t>
      </w:r>
      <w:r w:rsidRPr="06CF5CCD">
        <w:rPr>
          <w:sz w:val="24"/>
          <w:szCs w:val="24"/>
        </w:rPr>
        <w:t>Výslednou</w:t>
      </w:r>
      <w:r w:rsidRPr="06CF5CCD">
        <w:rPr>
          <w:spacing w:val="-3"/>
          <w:sz w:val="24"/>
          <w:szCs w:val="24"/>
        </w:rPr>
        <w:t xml:space="preserve"> </w:t>
      </w:r>
      <w:r w:rsidRPr="06CF5CCD">
        <w:rPr>
          <w:sz w:val="24"/>
          <w:szCs w:val="24"/>
        </w:rPr>
        <w:t>klasifikaci</w:t>
      </w:r>
      <w:r w:rsidRPr="06CF5CCD">
        <w:rPr>
          <w:spacing w:val="-2"/>
          <w:sz w:val="24"/>
          <w:szCs w:val="24"/>
        </w:rPr>
        <w:t xml:space="preserve"> </w:t>
      </w:r>
      <w:r w:rsidRPr="06CF5CCD">
        <w:rPr>
          <w:sz w:val="24"/>
          <w:szCs w:val="24"/>
        </w:rPr>
        <w:t>určí</w:t>
      </w:r>
      <w:r w:rsidRPr="06CF5CCD">
        <w:rPr>
          <w:spacing w:val="-2"/>
          <w:sz w:val="24"/>
          <w:szCs w:val="24"/>
        </w:rPr>
        <w:t xml:space="preserve"> </w:t>
      </w:r>
      <w:r w:rsidRPr="06CF5CCD">
        <w:rPr>
          <w:sz w:val="24"/>
          <w:szCs w:val="24"/>
        </w:rPr>
        <w:t>učitel,</w:t>
      </w:r>
      <w:r w:rsidRPr="06CF5CCD">
        <w:rPr>
          <w:spacing w:val="-2"/>
          <w:sz w:val="24"/>
          <w:szCs w:val="24"/>
        </w:rPr>
        <w:t xml:space="preserve"> </w:t>
      </w:r>
      <w:r w:rsidRPr="06CF5CCD">
        <w:rPr>
          <w:sz w:val="24"/>
          <w:szCs w:val="24"/>
        </w:rPr>
        <w:t>který</w:t>
      </w:r>
      <w:r w:rsidRPr="06CF5CCD">
        <w:rPr>
          <w:spacing w:val="-7"/>
          <w:sz w:val="24"/>
          <w:szCs w:val="24"/>
        </w:rPr>
        <w:t xml:space="preserve"> </w:t>
      </w:r>
      <w:r w:rsidRPr="06CF5CCD">
        <w:rPr>
          <w:sz w:val="24"/>
          <w:szCs w:val="24"/>
        </w:rPr>
        <w:t>vyučuje příslušnému předmětu. V předmětu, ve kterém vyučuje více učitelů, určí výsledný stupeň za klasifikační období příslušní učitelé po vzájemné dohodě.</w:t>
      </w:r>
    </w:p>
    <w:p w14:paraId="21E7D4C3" w14:textId="120152CE" w:rsidR="004A3DC9" w:rsidRPr="00FC4BD4" w:rsidRDefault="00D720D2">
      <w:pPr>
        <w:pStyle w:val="Zkladntext"/>
        <w:spacing w:before="120"/>
        <w:ind w:left="216" w:right="436"/>
        <w:jc w:val="both"/>
        <w:rPr>
          <w:color w:val="000000" w:themeColor="text1"/>
        </w:rPr>
      </w:pPr>
      <w:r w:rsidRPr="00FC4BD4">
        <w:rPr>
          <w:color w:val="000000" w:themeColor="text1"/>
        </w:rPr>
        <w:t>V</w:t>
      </w:r>
      <w:r w:rsidRPr="00FC4BD4">
        <w:rPr>
          <w:color w:val="000000" w:themeColor="text1"/>
          <w:spacing w:val="-3"/>
        </w:rPr>
        <w:t xml:space="preserve"> </w:t>
      </w:r>
      <w:r w:rsidRPr="00FC4BD4">
        <w:rPr>
          <w:color w:val="000000" w:themeColor="text1"/>
        </w:rPr>
        <w:t xml:space="preserve">případě, že žáka nebude možno z předmětu hodnotit, např. z důvodu dlouhodobé absence nebo časté nepřítomnosti žáka ve výuce, bude hodnocen v náhradním termínu po </w:t>
      </w:r>
      <w:r w:rsidR="007B6D44" w:rsidRPr="00FC4BD4">
        <w:rPr>
          <w:color w:val="000000" w:themeColor="text1"/>
        </w:rPr>
        <w:t>dodatečném přezkoušení</w:t>
      </w:r>
      <w:r w:rsidRPr="00FC4BD4">
        <w:rPr>
          <w:color w:val="000000" w:themeColor="text1"/>
        </w:rPr>
        <w:t>. Při neúčasti na distanční formě výuky ze závažných důvodů lze žáka vyzkoušet a hodnotit i po skončení této formy výuky.</w:t>
      </w:r>
    </w:p>
    <w:p w14:paraId="55DA0B97" w14:textId="72C52462" w:rsidR="004A3DC9" w:rsidRDefault="004351FC">
      <w:pPr>
        <w:pStyle w:val="Zkladntext"/>
        <w:spacing w:before="121"/>
        <w:ind w:left="216" w:right="440"/>
        <w:jc w:val="both"/>
      </w:pPr>
      <w:r w:rsidRPr="00FC4BD4">
        <w:rPr>
          <w:color w:val="000000" w:themeColor="text1"/>
        </w:rPr>
        <w:t>M</w:t>
      </w:r>
      <w:r w:rsidR="00D720D2" w:rsidRPr="00FC4BD4">
        <w:rPr>
          <w:color w:val="000000" w:themeColor="text1"/>
        </w:rPr>
        <w:t xml:space="preserve">á-li zákonný zástupce žáka pochybnosti </w:t>
      </w:r>
      <w:r w:rsidR="00D720D2">
        <w:t>o správnosti hodnocení na konci prvního nebo druhého pololetí</w:t>
      </w:r>
      <w:r w:rsidR="005F2E28">
        <w:t xml:space="preserve">, </w:t>
      </w:r>
      <w:r w:rsidR="0087191C">
        <w:t>má právo</w:t>
      </w:r>
      <w:r w:rsidR="004D7A36">
        <w:t xml:space="preserve"> požádat o přezkoumání výsledků hodnocení, a to do tří pracovních dnů poté, </w:t>
      </w:r>
      <w:r w:rsidR="00634F9E">
        <w:t>kdy se o hodnocení prokazatelně dozvěděl.</w:t>
      </w:r>
      <w:r w:rsidR="00657F5B">
        <w:t xml:space="preserve"> Přezkoumání probíhá formou komisionálního přezkoušení.</w:t>
      </w:r>
      <w:r w:rsidR="00D720D2">
        <w:t xml:space="preserve"> Opravné zkoušky </w:t>
      </w:r>
      <w:r w:rsidR="00106E67">
        <w:t xml:space="preserve">ve formě komisionálního přezkoušení </w:t>
      </w:r>
      <w:r w:rsidR="00D720D2">
        <w:t>konají žáci, kteří mají nejvýše dvě nedostatečné z povinných předmětů a zároveň dosud neopakovali ročník na daném stupni základní školy</w:t>
      </w:r>
      <w:r w:rsidR="00753918">
        <w:t>,</w:t>
      </w:r>
      <w:r w:rsidR="00D720D2">
        <w:t xml:space="preserve"> a žáci devátého ročníku, kteří na konci druhého pololetí neprospěli nejvýše ze dvou povinných předmětů.</w:t>
      </w:r>
    </w:p>
    <w:p w14:paraId="56733EFD" w14:textId="5DF284BC" w:rsidR="004A3DC9" w:rsidRDefault="00D720D2" w:rsidP="00867B74">
      <w:pPr>
        <w:pStyle w:val="Zkladntext"/>
        <w:spacing w:before="120"/>
        <w:ind w:left="216" w:right="432"/>
        <w:jc w:val="both"/>
      </w:pPr>
      <w:r>
        <w:t>Při určování stupně prospěchu v jednotlivých předmětech na konci klasifikačního období se hodnotí kvalita práce a učební výsledky, jichž žák dosáhl za celé klasifikační období. Přitom se</w:t>
      </w:r>
      <w:r>
        <w:rPr>
          <w:spacing w:val="65"/>
        </w:rPr>
        <w:t xml:space="preserve"> </w:t>
      </w:r>
      <w:r>
        <w:t>přihlíží</w:t>
      </w:r>
      <w:r>
        <w:rPr>
          <w:spacing w:val="67"/>
        </w:rPr>
        <w:t xml:space="preserve"> </w:t>
      </w:r>
      <w:r>
        <w:t>k</w:t>
      </w:r>
      <w:r>
        <w:rPr>
          <w:spacing w:val="65"/>
        </w:rPr>
        <w:t xml:space="preserve"> </w:t>
      </w:r>
      <w:r>
        <w:t>systematičnosti</w:t>
      </w:r>
      <w:r>
        <w:rPr>
          <w:spacing w:val="67"/>
        </w:rPr>
        <w:t xml:space="preserve"> </w:t>
      </w:r>
      <w:r>
        <w:t>v</w:t>
      </w:r>
      <w:r>
        <w:rPr>
          <w:spacing w:val="66"/>
        </w:rPr>
        <w:t xml:space="preserve"> </w:t>
      </w:r>
      <w:r>
        <w:t>práci</w:t>
      </w:r>
      <w:r>
        <w:rPr>
          <w:spacing w:val="66"/>
        </w:rPr>
        <w:t xml:space="preserve"> </w:t>
      </w:r>
      <w:r>
        <w:t>žáka</w:t>
      </w:r>
      <w:r>
        <w:rPr>
          <w:spacing w:val="66"/>
        </w:rPr>
        <w:t xml:space="preserve"> </w:t>
      </w:r>
      <w:r>
        <w:t>po</w:t>
      </w:r>
      <w:r>
        <w:rPr>
          <w:spacing w:val="70"/>
        </w:rPr>
        <w:t xml:space="preserve"> </w:t>
      </w:r>
      <w:r>
        <w:t>celé</w:t>
      </w:r>
      <w:r>
        <w:rPr>
          <w:spacing w:val="66"/>
        </w:rPr>
        <w:t xml:space="preserve"> </w:t>
      </w:r>
      <w:r>
        <w:t>klasifikační</w:t>
      </w:r>
      <w:r>
        <w:rPr>
          <w:spacing w:val="67"/>
        </w:rPr>
        <w:t xml:space="preserve"> </w:t>
      </w:r>
      <w:r>
        <w:t>období.</w:t>
      </w:r>
      <w:r>
        <w:rPr>
          <w:spacing w:val="65"/>
        </w:rPr>
        <w:t xml:space="preserve"> </w:t>
      </w:r>
      <w:r>
        <w:t>Učitel</w:t>
      </w:r>
      <w:r>
        <w:rPr>
          <w:spacing w:val="67"/>
        </w:rPr>
        <w:t xml:space="preserve"> </w:t>
      </w:r>
      <w:r>
        <w:t>přihlíží</w:t>
      </w:r>
      <w:r>
        <w:rPr>
          <w:spacing w:val="67"/>
        </w:rPr>
        <w:t xml:space="preserve"> </w:t>
      </w:r>
      <w:r>
        <w:rPr>
          <w:spacing w:val="-10"/>
        </w:rPr>
        <w:t>k</w:t>
      </w:r>
      <w:r w:rsidR="00867B74">
        <w:rPr>
          <w:spacing w:val="-10"/>
        </w:rPr>
        <w:t xml:space="preserve"> </w:t>
      </w:r>
      <w:r w:rsidR="00867B74">
        <w:t>v</w:t>
      </w:r>
      <w:r>
        <w:t>ěkovým zvláštnostem žáka i k tomu, že žák mohl v průběhu klasifikačního období zakolísat</w:t>
      </w:r>
      <w:r>
        <w:rPr>
          <w:spacing w:val="40"/>
        </w:rPr>
        <w:t xml:space="preserve"> </w:t>
      </w:r>
      <w:r>
        <w:t xml:space="preserve">v učebních výkonech pro určitou indispozici. Při určování klasifikačního stupně posuzuje učitel výsledky práce žáka objektivně, nesmí podléhat žádnému vlivu subjektivnímu ani vnějšímu. Klasifikační stupeň není aritmetickým průměrem dílčí klasifikace za příslušné </w:t>
      </w:r>
      <w:r>
        <w:rPr>
          <w:spacing w:val="-2"/>
        </w:rPr>
        <w:t>období.</w:t>
      </w:r>
    </w:p>
    <w:p w14:paraId="1E445225" w14:textId="189D27CF" w:rsidR="004A3DC9" w:rsidRPr="001869F2" w:rsidRDefault="00D720D2">
      <w:pPr>
        <w:pStyle w:val="Zkladntext"/>
        <w:spacing w:before="120"/>
        <w:ind w:left="216" w:right="436"/>
        <w:jc w:val="both"/>
        <w:rPr>
          <w:color w:val="000000" w:themeColor="text1"/>
        </w:rPr>
      </w:pPr>
      <w:r w:rsidRPr="001869F2">
        <w:rPr>
          <w:color w:val="000000" w:themeColor="text1"/>
        </w:rPr>
        <w:t>Ve všech ročnících mohou rodiče žáků s</w:t>
      </w:r>
      <w:r w:rsidRPr="001869F2">
        <w:rPr>
          <w:color w:val="000000" w:themeColor="text1"/>
          <w:spacing w:val="-1"/>
        </w:rPr>
        <w:t xml:space="preserve"> </w:t>
      </w:r>
      <w:r w:rsidRPr="001869F2">
        <w:rPr>
          <w:color w:val="000000" w:themeColor="text1"/>
        </w:rPr>
        <w:t>prokazatelnými specifickými poruchami učení požádat ředitel</w:t>
      </w:r>
      <w:r w:rsidR="006605D2">
        <w:rPr>
          <w:color w:val="000000" w:themeColor="text1"/>
        </w:rPr>
        <w:t>ku</w:t>
      </w:r>
      <w:r w:rsidRPr="001869F2">
        <w:rPr>
          <w:color w:val="000000" w:themeColor="text1"/>
        </w:rPr>
        <w:t xml:space="preserve"> školy o slovní hodnocení. Žádost musí být doložena vyšetřením (ne starším než 2 roky) a doporučením pedagogicko-psychologické poradny.</w:t>
      </w:r>
    </w:p>
    <w:p w14:paraId="3E100DF0" w14:textId="77777777" w:rsidR="004A3DC9" w:rsidRDefault="004A3DC9">
      <w:pPr>
        <w:pStyle w:val="Zkladntext"/>
        <w:spacing w:before="8"/>
        <w:rPr>
          <w:sz w:val="31"/>
        </w:rPr>
      </w:pPr>
    </w:p>
    <w:p w14:paraId="34381003" w14:textId="77777777" w:rsidR="000A0D08" w:rsidRDefault="000A0D08">
      <w:pPr>
        <w:rPr>
          <w:rFonts w:ascii="Arial" w:eastAsia="Arial" w:hAnsi="Arial" w:cs="Arial"/>
          <w:b/>
          <w:bCs/>
          <w:i/>
          <w:iCs/>
          <w:sz w:val="28"/>
          <w:szCs w:val="28"/>
        </w:rPr>
      </w:pPr>
      <w:bookmarkStart w:id="20" w:name="_bookmark20"/>
      <w:bookmarkEnd w:id="20"/>
      <w:r>
        <w:br w:type="page"/>
      </w:r>
    </w:p>
    <w:p w14:paraId="08F38862" w14:textId="243F8758" w:rsidR="004A3DC9" w:rsidRDefault="00D720D2">
      <w:pPr>
        <w:pStyle w:val="Nadpis2"/>
        <w:numPr>
          <w:ilvl w:val="1"/>
          <w:numId w:val="14"/>
        </w:numPr>
        <w:tabs>
          <w:tab w:val="left" w:pos="1632"/>
          <w:tab w:val="left" w:pos="1633"/>
        </w:tabs>
        <w:spacing w:before="1"/>
        <w:ind w:hanging="1057"/>
        <w:jc w:val="left"/>
      </w:pPr>
      <w:r>
        <w:lastRenderedPageBreak/>
        <w:t>Klasifikační</w:t>
      </w:r>
      <w:r>
        <w:rPr>
          <w:spacing w:val="-11"/>
        </w:rPr>
        <w:t xml:space="preserve"> </w:t>
      </w:r>
      <w:r>
        <w:t>stupně</w:t>
      </w:r>
      <w:r>
        <w:rPr>
          <w:spacing w:val="-10"/>
        </w:rPr>
        <w:t xml:space="preserve"> </w:t>
      </w:r>
      <w:r>
        <w:rPr>
          <w:spacing w:val="-2"/>
        </w:rPr>
        <w:t>prospěchu</w:t>
      </w:r>
    </w:p>
    <w:p w14:paraId="01C3C310" w14:textId="77777777" w:rsidR="004A3DC9" w:rsidRDefault="00D720D2">
      <w:pPr>
        <w:pStyle w:val="Nadpis3"/>
        <w:spacing w:before="59"/>
      </w:pPr>
      <w:r>
        <w:t>stupeň</w:t>
      </w:r>
      <w:r>
        <w:rPr>
          <w:spacing w:val="-2"/>
        </w:rPr>
        <w:t xml:space="preserve"> </w:t>
      </w:r>
      <w:r>
        <w:t>1</w:t>
      </w:r>
      <w:r>
        <w:rPr>
          <w:spacing w:val="-1"/>
        </w:rPr>
        <w:t xml:space="preserve"> </w:t>
      </w:r>
      <w:r>
        <w:rPr>
          <w:spacing w:val="-2"/>
        </w:rPr>
        <w:t>(výborný):</w:t>
      </w:r>
    </w:p>
    <w:p w14:paraId="4E1EFDC6" w14:textId="77777777" w:rsidR="004A3DC9" w:rsidRDefault="00D720D2">
      <w:pPr>
        <w:pStyle w:val="Zkladntext"/>
        <w:ind w:left="216" w:right="439"/>
        <w:jc w:val="both"/>
      </w:pPr>
      <w:r>
        <w:t>Žák ovládá požadované učivo uceleně, přesně a úplně. Samostatně uplatňuje osvojené poznatky a dovednosti při řešení teoretických a praktických úkolů.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15FA8148" w14:textId="2014DEA8" w:rsidR="004A3DC9" w:rsidRDefault="00D720D2" w:rsidP="00541805">
      <w:pPr>
        <w:pStyle w:val="Zkladntext"/>
        <w:ind w:left="216" w:right="429"/>
      </w:pPr>
      <w:r>
        <w:rPr>
          <w:b/>
          <w:i/>
        </w:rPr>
        <w:t xml:space="preserve">Ve vyučovacích předmětech s převahou praktického zaměření </w:t>
      </w:r>
      <w:r>
        <w:t>projevuje soustavně kladný vztah k</w:t>
      </w:r>
      <w:r>
        <w:rPr>
          <w:spacing w:val="-2"/>
        </w:rPr>
        <w:t xml:space="preserve"> </w:t>
      </w:r>
      <w:r>
        <w:t>praktickým činnostem, které vykonává pohotově, samostatně a ukázněně. Utváří jimi tak potřebné dovednosti a návyky. Pracuje bez závažnějších nedostatků. Umí si zorganizovat práci,</w:t>
      </w:r>
      <w:r w:rsidR="00541805">
        <w:rPr>
          <w:spacing w:val="72"/>
        </w:rPr>
        <w:t xml:space="preserve"> </w:t>
      </w:r>
      <w:r>
        <w:t>dodržuje</w:t>
      </w:r>
      <w:r w:rsidR="00541805">
        <w:rPr>
          <w:spacing w:val="72"/>
        </w:rPr>
        <w:t xml:space="preserve"> </w:t>
      </w:r>
      <w:r>
        <w:t>pravidla</w:t>
      </w:r>
      <w:r w:rsidR="00541805">
        <w:rPr>
          <w:spacing w:val="72"/>
        </w:rPr>
        <w:t xml:space="preserve"> </w:t>
      </w:r>
      <w:r>
        <w:t>a</w:t>
      </w:r>
      <w:r>
        <w:rPr>
          <w:spacing w:val="73"/>
        </w:rPr>
        <w:t xml:space="preserve"> </w:t>
      </w:r>
      <w:r>
        <w:t>pokyny</w:t>
      </w:r>
      <w:r w:rsidR="00541805">
        <w:rPr>
          <w:spacing w:val="70"/>
        </w:rPr>
        <w:t xml:space="preserve"> </w:t>
      </w:r>
      <w:r>
        <w:t>související</w:t>
      </w:r>
      <w:r w:rsidR="00541805">
        <w:rPr>
          <w:spacing w:val="72"/>
        </w:rPr>
        <w:t xml:space="preserve"> </w:t>
      </w:r>
      <w:r>
        <w:t>s</w:t>
      </w:r>
      <w:r w:rsidR="00541805">
        <w:rPr>
          <w:spacing w:val="5"/>
        </w:rPr>
        <w:t> </w:t>
      </w:r>
      <w:r>
        <w:t>konkrétní</w:t>
      </w:r>
      <w:r w:rsidR="00541805">
        <w:rPr>
          <w:spacing w:val="72"/>
        </w:rPr>
        <w:t xml:space="preserve"> </w:t>
      </w:r>
      <w:r>
        <w:t>praktickou</w:t>
      </w:r>
      <w:r w:rsidR="00541805">
        <w:rPr>
          <w:spacing w:val="73"/>
        </w:rPr>
        <w:t xml:space="preserve"> </w:t>
      </w:r>
      <w:r>
        <w:rPr>
          <w:spacing w:val="-2"/>
        </w:rPr>
        <w:t>činností.</w:t>
      </w:r>
    </w:p>
    <w:p w14:paraId="463E644C" w14:textId="77777777" w:rsidR="004A3DC9" w:rsidRDefault="004A3DC9">
      <w:pPr>
        <w:pStyle w:val="Zkladntext"/>
        <w:spacing w:before="3"/>
      </w:pPr>
    </w:p>
    <w:p w14:paraId="629A99D7" w14:textId="77777777" w:rsidR="004A3DC9" w:rsidRDefault="00D720D2">
      <w:pPr>
        <w:pStyle w:val="Nadpis3"/>
      </w:pPr>
      <w:r>
        <w:t>stupeň</w:t>
      </w:r>
      <w:r>
        <w:rPr>
          <w:spacing w:val="-2"/>
        </w:rPr>
        <w:t xml:space="preserve"> </w:t>
      </w:r>
      <w:r>
        <w:t>2</w:t>
      </w:r>
      <w:r>
        <w:rPr>
          <w:spacing w:val="-1"/>
        </w:rPr>
        <w:t xml:space="preserve"> </w:t>
      </w:r>
      <w:r>
        <w:rPr>
          <w:spacing w:val="-2"/>
        </w:rPr>
        <w:t>(chvalitebný):</w:t>
      </w:r>
    </w:p>
    <w:p w14:paraId="600CABF7" w14:textId="77777777" w:rsidR="004A3DC9" w:rsidRDefault="00D720D2">
      <w:pPr>
        <w:pStyle w:val="Zkladntext"/>
        <w:ind w:left="216" w:right="434"/>
        <w:jc w:val="both"/>
      </w:pPr>
      <w:r>
        <w:t>Žák ovládá požadované poznatky v podstatě uceleně, přesně a úplně. Pohotově vykonává požadované</w:t>
      </w:r>
      <w:r>
        <w:rPr>
          <w:spacing w:val="-1"/>
        </w:rPr>
        <w:t xml:space="preserve"> </w:t>
      </w:r>
      <w:r>
        <w:t>intelektuální a</w:t>
      </w:r>
      <w:r>
        <w:rPr>
          <w:spacing w:val="-1"/>
        </w:rPr>
        <w:t xml:space="preserve"> </w:t>
      </w:r>
      <w:r>
        <w:t>motorické činnosti. V jeho myšlení se</w:t>
      </w:r>
      <w:r>
        <w:rPr>
          <w:spacing w:val="-1"/>
        </w:rPr>
        <w:t xml:space="preserve"> </w:t>
      </w:r>
      <w:r>
        <w:t>projevuje logika a</w:t>
      </w:r>
      <w:r>
        <w:rPr>
          <w:spacing w:val="-1"/>
        </w:rPr>
        <w:t xml:space="preserve"> </w:t>
      </w:r>
      <w:r>
        <w:t>tvořivost. Ústní a písemný projev mívá menší nedostatky. Kvalita výsledků činnosti je zpravidla bez podstatných nedostatků. Grafický projev je estetický, bez větších nepřesností. Je schopen samostatně nebo s menší pomocí studovat vhodné texty.</w:t>
      </w:r>
    </w:p>
    <w:p w14:paraId="612DFAEB" w14:textId="77777777" w:rsidR="004A3DC9" w:rsidRDefault="00D720D2">
      <w:pPr>
        <w:ind w:left="216" w:right="436"/>
        <w:jc w:val="both"/>
        <w:rPr>
          <w:sz w:val="24"/>
        </w:rPr>
      </w:pPr>
      <w:r>
        <w:rPr>
          <w:b/>
          <w:i/>
          <w:sz w:val="24"/>
        </w:rPr>
        <w:t>Ve vyučovacích předmětech s</w:t>
      </w:r>
      <w:r>
        <w:rPr>
          <w:b/>
          <w:i/>
          <w:spacing w:val="-1"/>
          <w:sz w:val="24"/>
        </w:rPr>
        <w:t xml:space="preserve"> </w:t>
      </w:r>
      <w:r>
        <w:rPr>
          <w:b/>
          <w:i/>
          <w:sz w:val="24"/>
        </w:rPr>
        <w:t xml:space="preserve">převahou praktického zaměření </w:t>
      </w:r>
      <w:r>
        <w:rPr>
          <w:sz w:val="24"/>
        </w:rPr>
        <w:t>pracuje samostatně, ale méně tvořivě, avšak bez podstatných chyb. Umí si zorganizovat vlastní práci, jejíž výsledky mohou mít drobné nedostatky. Je uvědoměle ukázněný, zřídka potřebuje pomoc učitele.</w:t>
      </w:r>
    </w:p>
    <w:p w14:paraId="3C00018E" w14:textId="77777777" w:rsidR="004A3DC9" w:rsidRDefault="004A3DC9">
      <w:pPr>
        <w:pStyle w:val="Zkladntext"/>
        <w:spacing w:before="2"/>
      </w:pPr>
    </w:p>
    <w:p w14:paraId="67488BE9" w14:textId="77777777" w:rsidR="004A3DC9" w:rsidRDefault="00D720D2">
      <w:pPr>
        <w:pStyle w:val="Nadpis3"/>
      </w:pPr>
      <w:r>
        <w:t>stupeň</w:t>
      </w:r>
      <w:r>
        <w:rPr>
          <w:spacing w:val="-2"/>
        </w:rPr>
        <w:t xml:space="preserve"> </w:t>
      </w:r>
      <w:r>
        <w:t>3</w:t>
      </w:r>
      <w:r>
        <w:rPr>
          <w:spacing w:val="-1"/>
        </w:rPr>
        <w:t xml:space="preserve"> </w:t>
      </w:r>
      <w:r>
        <w:rPr>
          <w:spacing w:val="-2"/>
        </w:rPr>
        <w:t>(dobrý):</w:t>
      </w:r>
    </w:p>
    <w:p w14:paraId="652C55FD" w14:textId="77777777" w:rsidR="004A3DC9" w:rsidRDefault="00D720D2">
      <w:pPr>
        <w:pStyle w:val="Zkladntext"/>
        <w:ind w:left="216" w:right="439"/>
        <w:jc w:val="both"/>
      </w:pPr>
      <w:r>
        <w:t>Žák má v</w:t>
      </w:r>
      <w:r>
        <w:rPr>
          <w:spacing w:val="-4"/>
        </w:rPr>
        <w:t xml:space="preserve"> </w:t>
      </w:r>
      <w:r>
        <w:t>osvojování požadovaných poznatků mezery. Při vykonávání požadovaných činností se projevují nedostatky. Nepřesnosti a chyby dovede za pomoci učitele korigovat. Při řešení teoretických a praktických úkolů se dopouští chyb. Jeho myšlení je vcelku správné, ale málo tvořivé,</w:t>
      </w:r>
      <w:r>
        <w:rPr>
          <w:spacing w:val="40"/>
        </w:rPr>
        <w:t xml:space="preserve"> </w:t>
      </w:r>
      <w:r>
        <w:t>v</w:t>
      </w:r>
      <w:r>
        <w:rPr>
          <w:spacing w:val="-2"/>
        </w:rPr>
        <w:t xml:space="preserve"> </w:t>
      </w:r>
      <w:r>
        <w:t>jeho</w:t>
      </w:r>
      <w:r>
        <w:rPr>
          <w:spacing w:val="40"/>
        </w:rPr>
        <w:t xml:space="preserve"> </w:t>
      </w:r>
      <w:r>
        <w:t>logice</w:t>
      </w:r>
      <w:r>
        <w:rPr>
          <w:spacing w:val="40"/>
        </w:rPr>
        <w:t xml:space="preserve"> </w:t>
      </w:r>
      <w:r>
        <w:t>se</w:t>
      </w:r>
      <w:r>
        <w:rPr>
          <w:spacing w:val="40"/>
        </w:rPr>
        <w:t xml:space="preserve"> </w:t>
      </w:r>
      <w:r>
        <w:t>vyskytují</w:t>
      </w:r>
      <w:r>
        <w:rPr>
          <w:spacing w:val="40"/>
        </w:rPr>
        <w:t xml:space="preserve"> </w:t>
      </w:r>
      <w:r>
        <w:t>chyby.</w:t>
      </w:r>
      <w:r>
        <w:rPr>
          <w:spacing w:val="40"/>
        </w:rPr>
        <w:t xml:space="preserve"> </w:t>
      </w:r>
      <w:r>
        <w:t>V ústním</w:t>
      </w:r>
      <w:r>
        <w:rPr>
          <w:spacing w:val="40"/>
        </w:rPr>
        <w:t xml:space="preserve"> </w:t>
      </w:r>
      <w:r>
        <w:t>a</w:t>
      </w:r>
      <w:r>
        <w:rPr>
          <w:spacing w:val="40"/>
        </w:rPr>
        <w:t xml:space="preserve"> </w:t>
      </w:r>
      <w:r>
        <w:t>písemném</w:t>
      </w:r>
      <w:r>
        <w:rPr>
          <w:spacing w:val="40"/>
        </w:rPr>
        <w:t xml:space="preserve"> </w:t>
      </w:r>
      <w:r>
        <w:t>projevu</w:t>
      </w:r>
      <w:r>
        <w:rPr>
          <w:spacing w:val="40"/>
        </w:rPr>
        <w:t xml:space="preserve"> </w:t>
      </w:r>
      <w:r>
        <w:t>má</w:t>
      </w:r>
      <w:r>
        <w:rPr>
          <w:spacing w:val="40"/>
        </w:rPr>
        <w:t xml:space="preserve"> </w:t>
      </w:r>
      <w:r>
        <w:t>nedostatky.</w:t>
      </w:r>
      <w:r>
        <w:rPr>
          <w:spacing w:val="40"/>
        </w:rPr>
        <w:t xml:space="preserve"> </w:t>
      </w:r>
      <w:r>
        <w:t>V</w:t>
      </w:r>
      <w:r>
        <w:rPr>
          <w:spacing w:val="-3"/>
        </w:rPr>
        <w:t xml:space="preserve"> </w:t>
      </w:r>
      <w:r>
        <w:t>kvalitě jeho výsledků se projevují častější nedostatky, grafický projev je méně estetický a má menší nedostatky. Je schopen samostatně studovat podle návodu učitele.</w:t>
      </w:r>
    </w:p>
    <w:p w14:paraId="70EBBDC6" w14:textId="77777777" w:rsidR="004A3DC9" w:rsidRDefault="00D720D2">
      <w:pPr>
        <w:ind w:left="216" w:right="436"/>
        <w:jc w:val="both"/>
        <w:rPr>
          <w:sz w:val="24"/>
        </w:rPr>
      </w:pPr>
      <w:r>
        <w:rPr>
          <w:b/>
          <w:i/>
          <w:sz w:val="24"/>
        </w:rPr>
        <w:t>Ve vyučovacích předmětech s</w:t>
      </w:r>
      <w:r>
        <w:rPr>
          <w:b/>
          <w:i/>
          <w:spacing w:val="-1"/>
          <w:sz w:val="24"/>
        </w:rPr>
        <w:t xml:space="preserve"> </w:t>
      </w:r>
      <w:r>
        <w:rPr>
          <w:b/>
          <w:i/>
          <w:sz w:val="24"/>
        </w:rPr>
        <w:t xml:space="preserve">převahou praktického zaměření </w:t>
      </w:r>
      <w:r>
        <w:rPr>
          <w:sz w:val="24"/>
        </w:rPr>
        <w:t>má žákova úspěšnost jisté výkyvy. Dopouští se chyb a potřebuje občasnou pomoc učitele, kterým musí být veden i při dodržování pracovního režimu, kázně a zásad.</w:t>
      </w:r>
    </w:p>
    <w:p w14:paraId="1EDC403B" w14:textId="77777777" w:rsidR="004A3DC9" w:rsidRDefault="004A3DC9">
      <w:pPr>
        <w:pStyle w:val="Zkladntext"/>
        <w:spacing w:before="3"/>
      </w:pPr>
    </w:p>
    <w:p w14:paraId="0298CF1C" w14:textId="77777777" w:rsidR="004A3DC9" w:rsidRDefault="00D720D2">
      <w:pPr>
        <w:pStyle w:val="Nadpis3"/>
        <w:spacing w:before="0"/>
      </w:pPr>
      <w:r>
        <w:t>stupeň</w:t>
      </w:r>
      <w:r>
        <w:rPr>
          <w:spacing w:val="-2"/>
        </w:rPr>
        <w:t xml:space="preserve"> </w:t>
      </w:r>
      <w:r>
        <w:t>4</w:t>
      </w:r>
      <w:r>
        <w:rPr>
          <w:spacing w:val="-1"/>
        </w:rPr>
        <w:t xml:space="preserve"> </w:t>
      </w:r>
      <w:r>
        <w:rPr>
          <w:spacing w:val="-2"/>
        </w:rPr>
        <w:t>(dostatečný):</w:t>
      </w:r>
    </w:p>
    <w:p w14:paraId="3B4E1713" w14:textId="77777777" w:rsidR="004A3DC9" w:rsidRDefault="00D720D2">
      <w:pPr>
        <w:pStyle w:val="Zkladntext"/>
        <w:ind w:left="216" w:right="435"/>
        <w:jc w:val="both"/>
      </w:pPr>
      <w:r>
        <w:t>Žák má v</w:t>
      </w:r>
      <w:r>
        <w:rPr>
          <w:spacing w:val="-3"/>
        </w:rPr>
        <w:t xml:space="preserve"> </w:t>
      </w:r>
      <w:r>
        <w:t>osvojování požadovaných poznatků závažné mezery. Při vykonávání požadovaných činností je</w:t>
      </w:r>
      <w:r>
        <w:rPr>
          <w:spacing w:val="-1"/>
        </w:rPr>
        <w:t xml:space="preserve"> </w:t>
      </w:r>
      <w:r>
        <w:t>málo pohotový</w:t>
      </w:r>
      <w:r>
        <w:rPr>
          <w:spacing w:val="-3"/>
        </w:rPr>
        <w:t xml:space="preserve"> </w:t>
      </w:r>
      <w:r>
        <w:t>a má větší nedostatky. Při</w:t>
      </w:r>
      <w:r>
        <w:rPr>
          <w:spacing w:val="-1"/>
        </w:rPr>
        <w:t xml:space="preserve"> </w:t>
      </w:r>
      <w:r>
        <w:t>řešení úkolů se</w:t>
      </w:r>
      <w:r>
        <w:rPr>
          <w:spacing w:val="-1"/>
        </w:rPr>
        <w:t xml:space="preserve"> </w:t>
      </w:r>
      <w:r>
        <w:t>vyskytují závažné</w:t>
      </w:r>
      <w:r>
        <w:rPr>
          <w:spacing w:val="-1"/>
        </w:rPr>
        <w:t xml:space="preserve"> </w:t>
      </w:r>
      <w:r>
        <w:t>chyby. Při využívání poznatků je nesamostatný. V logice myšlení se vyskytují závažné chyby, myšlení není tvořivé. Jeho ústní a písemný</w:t>
      </w:r>
      <w:r>
        <w:rPr>
          <w:spacing w:val="-1"/>
        </w:rPr>
        <w:t xml:space="preserve"> </w:t>
      </w:r>
      <w:r>
        <w:t>projev má vážné nedostatky. V grafickém projevu se vyskytují nedostatky, grafický projev je málo estetický.</w:t>
      </w:r>
    </w:p>
    <w:p w14:paraId="3DD80CB2" w14:textId="77777777" w:rsidR="004A3DC9" w:rsidRDefault="00D720D2">
      <w:pPr>
        <w:ind w:left="216" w:right="433"/>
        <w:jc w:val="both"/>
        <w:rPr>
          <w:sz w:val="24"/>
        </w:rPr>
      </w:pPr>
      <w:r>
        <w:rPr>
          <w:b/>
          <w:i/>
          <w:sz w:val="24"/>
        </w:rPr>
        <w:t xml:space="preserve">Ve vyučovacích předmětech s převahou praktického zaměření </w:t>
      </w:r>
      <w:r>
        <w:rPr>
          <w:sz w:val="24"/>
        </w:rPr>
        <w:t>žák pracuje bez zájmu a</w:t>
      </w:r>
      <w:r>
        <w:rPr>
          <w:spacing w:val="40"/>
          <w:sz w:val="24"/>
        </w:rPr>
        <w:t xml:space="preserve"> </w:t>
      </w:r>
      <w:r>
        <w:rPr>
          <w:sz w:val="24"/>
        </w:rPr>
        <w:t>pouze</w:t>
      </w:r>
      <w:r>
        <w:rPr>
          <w:spacing w:val="-2"/>
          <w:sz w:val="24"/>
        </w:rPr>
        <w:t xml:space="preserve"> </w:t>
      </w:r>
      <w:r>
        <w:rPr>
          <w:sz w:val="24"/>
        </w:rPr>
        <w:t>za</w:t>
      </w:r>
      <w:r>
        <w:rPr>
          <w:spacing w:val="-2"/>
          <w:sz w:val="24"/>
        </w:rPr>
        <w:t xml:space="preserve"> </w:t>
      </w:r>
      <w:r>
        <w:rPr>
          <w:sz w:val="24"/>
        </w:rPr>
        <w:t>stálé</w:t>
      </w:r>
      <w:r>
        <w:rPr>
          <w:spacing w:val="-2"/>
          <w:sz w:val="24"/>
        </w:rPr>
        <w:t xml:space="preserve"> </w:t>
      </w:r>
      <w:r>
        <w:rPr>
          <w:sz w:val="24"/>
        </w:rPr>
        <w:t>pomoci</w:t>
      </w:r>
      <w:r>
        <w:rPr>
          <w:spacing w:val="-1"/>
          <w:sz w:val="24"/>
        </w:rPr>
        <w:t xml:space="preserve"> </w:t>
      </w:r>
      <w:r>
        <w:rPr>
          <w:sz w:val="24"/>
        </w:rPr>
        <w:t>a</w:t>
      </w:r>
      <w:r>
        <w:rPr>
          <w:spacing w:val="-4"/>
          <w:sz w:val="24"/>
        </w:rPr>
        <w:t xml:space="preserve"> </w:t>
      </w:r>
      <w:r>
        <w:rPr>
          <w:sz w:val="24"/>
        </w:rPr>
        <w:t>vedení</w:t>
      </w:r>
      <w:r>
        <w:rPr>
          <w:spacing w:val="-1"/>
          <w:sz w:val="24"/>
        </w:rPr>
        <w:t xml:space="preserve"> </w:t>
      </w:r>
      <w:r>
        <w:rPr>
          <w:sz w:val="24"/>
        </w:rPr>
        <w:t>učitele. V</w:t>
      </w:r>
      <w:r>
        <w:rPr>
          <w:spacing w:val="-4"/>
          <w:sz w:val="24"/>
        </w:rPr>
        <w:t xml:space="preserve"> </w:t>
      </w:r>
      <w:r>
        <w:rPr>
          <w:sz w:val="24"/>
        </w:rPr>
        <w:t>praktických</w:t>
      </w:r>
      <w:r>
        <w:rPr>
          <w:spacing w:val="-1"/>
          <w:sz w:val="24"/>
        </w:rPr>
        <w:t xml:space="preserve"> </w:t>
      </w:r>
      <w:r>
        <w:rPr>
          <w:sz w:val="24"/>
        </w:rPr>
        <w:t>činnostech,</w:t>
      </w:r>
      <w:r>
        <w:rPr>
          <w:spacing w:val="-1"/>
          <w:sz w:val="24"/>
        </w:rPr>
        <w:t xml:space="preserve"> </w:t>
      </w:r>
      <w:r>
        <w:rPr>
          <w:sz w:val="24"/>
        </w:rPr>
        <w:t>dovednostech</w:t>
      </w:r>
      <w:r>
        <w:rPr>
          <w:spacing w:val="-1"/>
          <w:sz w:val="24"/>
        </w:rPr>
        <w:t xml:space="preserve"> </w:t>
      </w:r>
      <w:r>
        <w:rPr>
          <w:sz w:val="24"/>
        </w:rPr>
        <w:t>a</w:t>
      </w:r>
      <w:r>
        <w:rPr>
          <w:spacing w:val="-2"/>
          <w:sz w:val="24"/>
        </w:rPr>
        <w:t xml:space="preserve"> </w:t>
      </w:r>
      <w:r>
        <w:rPr>
          <w:sz w:val="24"/>
        </w:rPr>
        <w:t>návycích</w:t>
      </w:r>
      <w:r>
        <w:rPr>
          <w:spacing w:val="-2"/>
          <w:sz w:val="24"/>
        </w:rPr>
        <w:t xml:space="preserve"> </w:t>
      </w:r>
      <w:r>
        <w:rPr>
          <w:sz w:val="24"/>
        </w:rPr>
        <w:t>se dopouští</w:t>
      </w:r>
      <w:r>
        <w:rPr>
          <w:spacing w:val="44"/>
          <w:sz w:val="24"/>
        </w:rPr>
        <w:t xml:space="preserve"> </w:t>
      </w:r>
      <w:r>
        <w:rPr>
          <w:sz w:val="24"/>
        </w:rPr>
        <w:t>větších</w:t>
      </w:r>
      <w:r>
        <w:rPr>
          <w:spacing w:val="44"/>
          <w:sz w:val="24"/>
        </w:rPr>
        <w:t xml:space="preserve"> </w:t>
      </w:r>
      <w:r>
        <w:rPr>
          <w:sz w:val="24"/>
        </w:rPr>
        <w:t>chyb.</w:t>
      </w:r>
      <w:r>
        <w:rPr>
          <w:spacing w:val="46"/>
          <w:sz w:val="24"/>
        </w:rPr>
        <w:t xml:space="preserve"> </w:t>
      </w:r>
      <w:r>
        <w:rPr>
          <w:sz w:val="24"/>
        </w:rPr>
        <w:t>Málo</w:t>
      </w:r>
      <w:r>
        <w:rPr>
          <w:spacing w:val="44"/>
          <w:sz w:val="24"/>
        </w:rPr>
        <w:t xml:space="preserve"> </w:t>
      </w:r>
      <w:r>
        <w:rPr>
          <w:sz w:val="24"/>
        </w:rPr>
        <w:t>dbá</w:t>
      </w:r>
      <w:r>
        <w:rPr>
          <w:spacing w:val="43"/>
          <w:sz w:val="24"/>
        </w:rPr>
        <w:t xml:space="preserve"> </w:t>
      </w:r>
      <w:r>
        <w:rPr>
          <w:sz w:val="24"/>
        </w:rPr>
        <w:t>na</w:t>
      </w:r>
      <w:r>
        <w:rPr>
          <w:spacing w:val="45"/>
          <w:sz w:val="24"/>
        </w:rPr>
        <w:t xml:space="preserve"> </w:t>
      </w:r>
      <w:r>
        <w:rPr>
          <w:sz w:val="24"/>
        </w:rPr>
        <w:t>dodržování</w:t>
      </w:r>
      <w:r>
        <w:rPr>
          <w:spacing w:val="44"/>
          <w:sz w:val="24"/>
        </w:rPr>
        <w:t xml:space="preserve"> </w:t>
      </w:r>
      <w:r>
        <w:rPr>
          <w:sz w:val="24"/>
        </w:rPr>
        <w:t>příslušných</w:t>
      </w:r>
      <w:r>
        <w:rPr>
          <w:spacing w:val="44"/>
          <w:sz w:val="24"/>
        </w:rPr>
        <w:t xml:space="preserve"> </w:t>
      </w:r>
      <w:r>
        <w:rPr>
          <w:sz w:val="24"/>
        </w:rPr>
        <w:t>předpisů,</w:t>
      </w:r>
      <w:r>
        <w:rPr>
          <w:spacing w:val="46"/>
          <w:sz w:val="24"/>
        </w:rPr>
        <w:t xml:space="preserve"> </w:t>
      </w:r>
      <w:r>
        <w:rPr>
          <w:sz w:val="24"/>
        </w:rPr>
        <w:t>zásad</w:t>
      </w:r>
      <w:r>
        <w:rPr>
          <w:spacing w:val="50"/>
          <w:sz w:val="24"/>
        </w:rPr>
        <w:t xml:space="preserve"> </w:t>
      </w:r>
      <w:r>
        <w:rPr>
          <w:sz w:val="24"/>
        </w:rPr>
        <w:t>a</w:t>
      </w:r>
      <w:r>
        <w:rPr>
          <w:spacing w:val="44"/>
          <w:sz w:val="24"/>
        </w:rPr>
        <w:t xml:space="preserve"> </w:t>
      </w:r>
      <w:r>
        <w:rPr>
          <w:spacing w:val="-2"/>
          <w:sz w:val="24"/>
        </w:rPr>
        <w:t>pracovního</w:t>
      </w:r>
    </w:p>
    <w:p w14:paraId="58F74AE1" w14:textId="77777777" w:rsidR="004A3DC9" w:rsidRDefault="00D720D2">
      <w:pPr>
        <w:pStyle w:val="Zkladntext"/>
        <w:spacing w:before="67"/>
        <w:ind w:left="216"/>
      </w:pPr>
      <w:r>
        <w:rPr>
          <w:spacing w:val="-2"/>
        </w:rPr>
        <w:t>režimu.</w:t>
      </w:r>
    </w:p>
    <w:p w14:paraId="220089E8" w14:textId="77777777" w:rsidR="004A3DC9" w:rsidRDefault="004A3DC9">
      <w:pPr>
        <w:pStyle w:val="Zkladntext"/>
        <w:spacing w:before="4"/>
      </w:pPr>
    </w:p>
    <w:p w14:paraId="09B75FE7" w14:textId="77777777" w:rsidR="004A3DC9" w:rsidRDefault="00D720D2">
      <w:pPr>
        <w:pStyle w:val="Nadpis3"/>
      </w:pPr>
      <w:r>
        <w:t>stupeň</w:t>
      </w:r>
      <w:r>
        <w:rPr>
          <w:spacing w:val="-3"/>
        </w:rPr>
        <w:t xml:space="preserve"> </w:t>
      </w:r>
      <w:r>
        <w:t>5</w:t>
      </w:r>
      <w:r>
        <w:rPr>
          <w:spacing w:val="-1"/>
        </w:rPr>
        <w:t xml:space="preserve"> </w:t>
      </w:r>
      <w:r>
        <w:rPr>
          <w:spacing w:val="-2"/>
        </w:rPr>
        <w:t>(nedostatečný):</w:t>
      </w:r>
    </w:p>
    <w:p w14:paraId="5AE6D37E" w14:textId="77777777" w:rsidR="004A3DC9" w:rsidRDefault="00D720D2">
      <w:pPr>
        <w:pStyle w:val="Zkladntext"/>
        <w:ind w:left="216" w:right="435"/>
        <w:jc w:val="both"/>
      </w:pPr>
      <w:r>
        <w:t>Žák si požadované poznatky neosvojil, má v nich závažné a značné nedostatky. Jeho dovednost vykonávat požadované intelektuální a motorické činnosti má velmi podstatné nedostatky. V</w:t>
      </w:r>
      <w:r>
        <w:rPr>
          <w:spacing w:val="-2"/>
        </w:rPr>
        <w:t xml:space="preserve"> </w:t>
      </w:r>
      <w:r>
        <w:t>uplatňování osvojených vědomostí a dovedností při řešení teoretických a praktických úkolů se vyskytují velmi závažné chyby. Při výkladu a hodnocení jevů a zákonitostí</w:t>
      </w:r>
      <w:r>
        <w:rPr>
          <w:spacing w:val="20"/>
        </w:rPr>
        <w:t xml:space="preserve"> </w:t>
      </w:r>
      <w:r>
        <w:t>nedovede své vědomosti</w:t>
      </w:r>
      <w:r>
        <w:rPr>
          <w:spacing w:val="20"/>
        </w:rPr>
        <w:t xml:space="preserve"> </w:t>
      </w:r>
      <w:r>
        <w:t>uplatnit</w:t>
      </w:r>
      <w:r>
        <w:rPr>
          <w:spacing w:val="20"/>
        </w:rPr>
        <w:t xml:space="preserve"> </w:t>
      </w:r>
      <w:r>
        <w:t>ani</w:t>
      </w:r>
      <w:r>
        <w:rPr>
          <w:spacing w:val="20"/>
        </w:rPr>
        <w:t xml:space="preserve"> </w:t>
      </w:r>
      <w:r>
        <w:t>s pomocí učitele. Neprojevuje samostatnost</w:t>
      </w:r>
      <w:r>
        <w:rPr>
          <w:spacing w:val="40"/>
        </w:rPr>
        <w:t xml:space="preserve"> </w:t>
      </w:r>
      <w:r>
        <w:t>v</w:t>
      </w:r>
      <w:r>
        <w:rPr>
          <w:spacing w:val="-2"/>
        </w:rPr>
        <w:t xml:space="preserve"> </w:t>
      </w:r>
      <w:r>
        <w:t>myšlení, vyskytují se u něho časté závažné logické nedostatky. V</w:t>
      </w:r>
      <w:r>
        <w:rPr>
          <w:spacing w:val="-1"/>
        </w:rPr>
        <w:t xml:space="preserve"> </w:t>
      </w:r>
      <w:r>
        <w:t xml:space="preserve">ústním a písemném projevu má závažné nedostatky </w:t>
      </w:r>
      <w:r>
        <w:lastRenderedPageBreak/>
        <w:t>ve správnosti, přesnosti a výstižnosti. Kvalita výsledků jeho činnosti a grafický</w:t>
      </w:r>
      <w:r>
        <w:rPr>
          <w:spacing w:val="-2"/>
        </w:rPr>
        <w:t xml:space="preserve"> </w:t>
      </w:r>
      <w:r>
        <w:t>projev mají vážné dostatky. Závažné nedostatky a chyby</w:t>
      </w:r>
      <w:r>
        <w:rPr>
          <w:spacing w:val="-2"/>
        </w:rPr>
        <w:t xml:space="preserve"> </w:t>
      </w:r>
      <w:r>
        <w:t>nedovede opravit ani s pomocí učitele.</w:t>
      </w:r>
    </w:p>
    <w:p w14:paraId="644C79EA" w14:textId="02EBCADD" w:rsidR="008F5AF4" w:rsidRDefault="00D720D2">
      <w:pPr>
        <w:ind w:left="216" w:right="436"/>
        <w:jc w:val="both"/>
        <w:rPr>
          <w:sz w:val="24"/>
        </w:rPr>
      </w:pPr>
      <w:r>
        <w:rPr>
          <w:b/>
          <w:i/>
          <w:sz w:val="24"/>
        </w:rPr>
        <w:t>Ve vyučovacích předmětech s</w:t>
      </w:r>
      <w:r>
        <w:rPr>
          <w:b/>
          <w:i/>
          <w:spacing w:val="-1"/>
          <w:sz w:val="24"/>
        </w:rPr>
        <w:t xml:space="preserve"> </w:t>
      </w:r>
      <w:r>
        <w:rPr>
          <w:b/>
          <w:i/>
          <w:sz w:val="24"/>
        </w:rPr>
        <w:t xml:space="preserve">převahou praktického zaměření </w:t>
      </w:r>
      <w:r>
        <w:rPr>
          <w:sz w:val="24"/>
        </w:rPr>
        <w:t>neprojevuje žák žádný zájem o práci. Má podstatné nedostatky a nejeví ani minimální snahu je odstranit. Nedodržuje předepsaný pracovní režim a zásady práce.</w:t>
      </w:r>
    </w:p>
    <w:p w14:paraId="3D103D66" w14:textId="77777777" w:rsidR="000A0D08" w:rsidRDefault="000A0D08">
      <w:pPr>
        <w:rPr>
          <w:sz w:val="24"/>
        </w:rPr>
      </w:pPr>
    </w:p>
    <w:p w14:paraId="64EDEA7C" w14:textId="77777777" w:rsidR="004A3DC9" w:rsidRDefault="004A3DC9">
      <w:pPr>
        <w:pStyle w:val="Zkladntext"/>
        <w:spacing w:before="1"/>
        <w:rPr>
          <w:sz w:val="21"/>
        </w:rPr>
      </w:pPr>
    </w:p>
    <w:p w14:paraId="16498724" w14:textId="77777777" w:rsidR="004A3DC9" w:rsidRDefault="00D720D2">
      <w:pPr>
        <w:pStyle w:val="Nadpis2"/>
        <w:numPr>
          <w:ilvl w:val="1"/>
          <w:numId w:val="14"/>
        </w:numPr>
        <w:tabs>
          <w:tab w:val="left" w:pos="1632"/>
          <w:tab w:val="left" w:pos="1633"/>
        </w:tabs>
        <w:spacing w:before="1"/>
        <w:ind w:hanging="1057"/>
        <w:jc w:val="left"/>
      </w:pPr>
      <w:bookmarkStart w:id="21" w:name="_bookmark21"/>
      <w:bookmarkEnd w:id="21"/>
      <w:r>
        <w:t>Zásady</w:t>
      </w:r>
      <w:r>
        <w:rPr>
          <w:spacing w:val="-8"/>
        </w:rPr>
        <w:t xml:space="preserve"> </w:t>
      </w:r>
      <w:r>
        <w:t>pro</w:t>
      </w:r>
      <w:r>
        <w:rPr>
          <w:spacing w:val="-8"/>
        </w:rPr>
        <w:t xml:space="preserve"> </w:t>
      </w:r>
      <w:r>
        <w:t>používání</w:t>
      </w:r>
      <w:r>
        <w:rPr>
          <w:spacing w:val="-6"/>
        </w:rPr>
        <w:t xml:space="preserve"> </w:t>
      </w:r>
      <w:r>
        <w:t>slovního</w:t>
      </w:r>
      <w:r>
        <w:rPr>
          <w:spacing w:val="-8"/>
        </w:rPr>
        <w:t xml:space="preserve"> </w:t>
      </w:r>
      <w:r>
        <w:rPr>
          <w:spacing w:val="-2"/>
        </w:rPr>
        <w:t>hodnocení</w:t>
      </w:r>
    </w:p>
    <w:p w14:paraId="1DD23FBB" w14:textId="77777777" w:rsidR="004A3DC9" w:rsidRDefault="00D720D2">
      <w:pPr>
        <w:pStyle w:val="Zkladntext"/>
        <w:spacing w:before="55"/>
        <w:ind w:left="216" w:right="441"/>
        <w:jc w:val="both"/>
      </w:pPr>
      <w: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25E39FA2" w14:textId="77777777" w:rsidR="004A3DC9" w:rsidRDefault="00D720D2">
      <w:pPr>
        <w:pStyle w:val="Zkladntext"/>
        <w:spacing w:before="120"/>
        <w:ind w:left="216" w:right="436"/>
        <w:jc w:val="both"/>
      </w:pPr>
      <w:r>
        <w:t xml:space="preserve">Je-li žák hodnocen slovně, převede třídní učitel po projednání s vyučujícími ostatních předmětů slovní hodnocení do klasifikace pro účely přijímacího řízení ke střednímu </w:t>
      </w:r>
      <w:r>
        <w:rPr>
          <w:spacing w:val="-2"/>
        </w:rPr>
        <w:t>vzdělávání.</w:t>
      </w:r>
    </w:p>
    <w:p w14:paraId="286FD442" w14:textId="77777777" w:rsidR="004A3DC9" w:rsidRDefault="00D720D2">
      <w:pPr>
        <w:pStyle w:val="Zkladntext"/>
        <w:spacing w:before="120"/>
        <w:ind w:left="216" w:right="433"/>
        <w:jc w:val="both"/>
      </w:pPr>
      <w:r>
        <w:t>Při použití slovního hodnocení se výsledky vzdělávání žáka v jednotlivých povinných předmětech stanovených školním vzdělávacím programem hodnotí tak, aby byla zřejmá úroveň vzdělání žáka, které dosáhl zejména ve vztahu k očekávaným minimálním výstupům jednotlivých předmětů školního vzdělávacího programu, ke svým vzdělávacím a osobnostním předpokladům a věku. Slovní hodnocení zahrnuje posouzení výsledků vzdělávání žáka v</w:t>
      </w:r>
      <w:r>
        <w:rPr>
          <w:spacing w:val="40"/>
        </w:rPr>
        <w:t xml:space="preserve"> </w:t>
      </w:r>
      <w:r>
        <w:t>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652EA99D" w14:textId="77777777" w:rsidR="004A3DC9" w:rsidRDefault="00D720D2">
      <w:pPr>
        <w:pStyle w:val="Zkladntext"/>
        <w:ind w:left="216"/>
        <w:jc w:val="both"/>
      </w:pPr>
      <w:r>
        <w:t>Zásady</w:t>
      </w:r>
      <w:r>
        <w:rPr>
          <w:spacing w:val="-8"/>
        </w:rPr>
        <w:t xml:space="preserve"> </w:t>
      </w:r>
      <w:r>
        <w:t>pro</w:t>
      </w:r>
      <w:r>
        <w:rPr>
          <w:spacing w:val="-1"/>
        </w:rPr>
        <w:t xml:space="preserve"> </w:t>
      </w:r>
      <w:r>
        <w:t>vzájemné</w:t>
      </w:r>
      <w:r>
        <w:rPr>
          <w:spacing w:val="-2"/>
        </w:rPr>
        <w:t xml:space="preserve"> </w:t>
      </w:r>
      <w:r>
        <w:t>převedení</w:t>
      </w:r>
      <w:r>
        <w:rPr>
          <w:spacing w:val="-1"/>
        </w:rPr>
        <w:t xml:space="preserve"> </w:t>
      </w:r>
      <w:r>
        <w:t>klasifikace</w:t>
      </w:r>
      <w:r>
        <w:rPr>
          <w:spacing w:val="-2"/>
        </w:rPr>
        <w:t xml:space="preserve"> </w:t>
      </w:r>
      <w:r>
        <w:t>a</w:t>
      </w:r>
      <w:r>
        <w:rPr>
          <w:spacing w:val="-2"/>
        </w:rPr>
        <w:t xml:space="preserve"> </w:t>
      </w:r>
      <w:r>
        <w:t>slovního</w:t>
      </w:r>
      <w:r>
        <w:rPr>
          <w:spacing w:val="-1"/>
        </w:rPr>
        <w:t xml:space="preserve"> </w:t>
      </w:r>
      <w:r>
        <w:rPr>
          <w:spacing w:val="-2"/>
        </w:rPr>
        <w:t>hodnocení:</w:t>
      </w:r>
    </w:p>
    <w:p w14:paraId="4A2DCA5F" w14:textId="77777777" w:rsidR="004A3DC9" w:rsidRDefault="004A3DC9">
      <w:pPr>
        <w:pStyle w:val="Zkladntext"/>
        <w:spacing w:before="2"/>
        <w:rPr>
          <w:sz w:val="11"/>
        </w:rPr>
      </w:pPr>
    </w:p>
    <w:tbl>
      <w:tblPr>
        <w:tblStyle w:val="NormalTable0"/>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37"/>
        <w:gridCol w:w="5560"/>
      </w:tblGrid>
      <w:tr w:rsidR="004A3DC9" w14:paraId="692BE524" w14:textId="77777777">
        <w:trPr>
          <w:trHeight w:val="395"/>
        </w:trPr>
        <w:tc>
          <w:tcPr>
            <w:tcW w:w="3937" w:type="dxa"/>
          </w:tcPr>
          <w:p w14:paraId="59B96C49" w14:textId="77777777" w:rsidR="004A3DC9" w:rsidRDefault="00D720D2">
            <w:pPr>
              <w:pStyle w:val="TableParagraph"/>
              <w:spacing w:line="268" w:lineRule="exact"/>
              <w:rPr>
                <w:sz w:val="24"/>
              </w:rPr>
            </w:pPr>
            <w:r>
              <w:rPr>
                <w:spacing w:val="-2"/>
                <w:sz w:val="24"/>
              </w:rPr>
              <w:t>Prospěch</w:t>
            </w:r>
          </w:p>
        </w:tc>
        <w:tc>
          <w:tcPr>
            <w:tcW w:w="5560" w:type="dxa"/>
          </w:tcPr>
          <w:p w14:paraId="397C1B30" w14:textId="77777777" w:rsidR="004A3DC9" w:rsidRDefault="004A3DC9">
            <w:pPr>
              <w:pStyle w:val="TableParagraph"/>
              <w:ind w:left="0"/>
              <w:rPr>
                <w:sz w:val="24"/>
              </w:rPr>
            </w:pPr>
          </w:p>
        </w:tc>
      </w:tr>
      <w:tr w:rsidR="004A3DC9" w14:paraId="414E6463" w14:textId="77777777">
        <w:trPr>
          <w:trHeight w:val="395"/>
        </w:trPr>
        <w:tc>
          <w:tcPr>
            <w:tcW w:w="3937" w:type="dxa"/>
          </w:tcPr>
          <w:p w14:paraId="540274B6" w14:textId="77777777" w:rsidR="004A3DC9" w:rsidRDefault="00D720D2">
            <w:pPr>
              <w:pStyle w:val="TableParagraph"/>
              <w:spacing w:line="272" w:lineRule="exact"/>
              <w:rPr>
                <w:b/>
                <w:sz w:val="24"/>
              </w:rPr>
            </w:pPr>
            <w:r>
              <w:rPr>
                <w:b/>
                <w:sz w:val="24"/>
              </w:rPr>
              <w:t>Ovládnutí</w:t>
            </w:r>
            <w:r>
              <w:rPr>
                <w:b/>
                <w:spacing w:val="-2"/>
                <w:sz w:val="24"/>
              </w:rPr>
              <w:t xml:space="preserve"> učiva</w:t>
            </w:r>
          </w:p>
        </w:tc>
        <w:tc>
          <w:tcPr>
            <w:tcW w:w="5560" w:type="dxa"/>
          </w:tcPr>
          <w:p w14:paraId="7D4453C3" w14:textId="77777777" w:rsidR="004A3DC9" w:rsidRDefault="004A3DC9">
            <w:pPr>
              <w:pStyle w:val="TableParagraph"/>
              <w:ind w:left="0"/>
              <w:rPr>
                <w:sz w:val="24"/>
              </w:rPr>
            </w:pPr>
          </w:p>
        </w:tc>
      </w:tr>
      <w:tr w:rsidR="004A3DC9" w14:paraId="325F4978" w14:textId="77777777">
        <w:trPr>
          <w:trHeight w:val="395"/>
        </w:trPr>
        <w:tc>
          <w:tcPr>
            <w:tcW w:w="3937" w:type="dxa"/>
          </w:tcPr>
          <w:p w14:paraId="776E103D" w14:textId="77777777" w:rsidR="004A3DC9" w:rsidRDefault="00D720D2">
            <w:pPr>
              <w:pStyle w:val="TableParagraph"/>
              <w:spacing w:line="268" w:lineRule="exact"/>
              <w:rPr>
                <w:sz w:val="24"/>
              </w:rPr>
            </w:pPr>
            <w:r>
              <w:rPr>
                <w:sz w:val="24"/>
              </w:rPr>
              <w:t xml:space="preserve">1 – </w:t>
            </w:r>
            <w:r>
              <w:rPr>
                <w:spacing w:val="-2"/>
                <w:sz w:val="24"/>
              </w:rPr>
              <w:t>výborný</w:t>
            </w:r>
          </w:p>
        </w:tc>
        <w:tc>
          <w:tcPr>
            <w:tcW w:w="5560" w:type="dxa"/>
          </w:tcPr>
          <w:p w14:paraId="5471F20A" w14:textId="77777777" w:rsidR="004A3DC9" w:rsidRDefault="00D720D2">
            <w:pPr>
              <w:pStyle w:val="TableParagraph"/>
              <w:spacing w:line="268" w:lineRule="exact"/>
              <w:rPr>
                <w:sz w:val="24"/>
              </w:rPr>
            </w:pPr>
            <w:r>
              <w:rPr>
                <w:sz w:val="24"/>
              </w:rPr>
              <w:t>ovládá</w:t>
            </w:r>
            <w:r>
              <w:rPr>
                <w:spacing w:val="-2"/>
                <w:sz w:val="24"/>
              </w:rPr>
              <w:t xml:space="preserve"> bezpečně</w:t>
            </w:r>
          </w:p>
        </w:tc>
      </w:tr>
      <w:tr w:rsidR="004A3DC9" w14:paraId="0F542530" w14:textId="77777777">
        <w:trPr>
          <w:trHeight w:val="397"/>
        </w:trPr>
        <w:tc>
          <w:tcPr>
            <w:tcW w:w="3937" w:type="dxa"/>
          </w:tcPr>
          <w:p w14:paraId="0C924049" w14:textId="77777777" w:rsidR="004A3DC9" w:rsidRDefault="00D720D2">
            <w:pPr>
              <w:pStyle w:val="TableParagraph"/>
              <w:spacing w:line="270" w:lineRule="exact"/>
              <w:rPr>
                <w:sz w:val="24"/>
              </w:rPr>
            </w:pPr>
            <w:r>
              <w:rPr>
                <w:sz w:val="24"/>
              </w:rPr>
              <w:t xml:space="preserve">2 – </w:t>
            </w:r>
            <w:r>
              <w:rPr>
                <w:spacing w:val="-2"/>
                <w:sz w:val="24"/>
              </w:rPr>
              <w:t>chvalitebný</w:t>
            </w:r>
          </w:p>
        </w:tc>
        <w:tc>
          <w:tcPr>
            <w:tcW w:w="5560" w:type="dxa"/>
          </w:tcPr>
          <w:p w14:paraId="61B8F321" w14:textId="77777777" w:rsidR="004A3DC9" w:rsidRDefault="00D720D2">
            <w:pPr>
              <w:pStyle w:val="TableParagraph"/>
              <w:spacing w:line="270" w:lineRule="exact"/>
              <w:rPr>
                <w:sz w:val="24"/>
              </w:rPr>
            </w:pPr>
            <w:r>
              <w:rPr>
                <w:spacing w:val="-2"/>
                <w:sz w:val="24"/>
              </w:rPr>
              <w:t>ovládá</w:t>
            </w:r>
          </w:p>
        </w:tc>
      </w:tr>
      <w:tr w:rsidR="004A3DC9" w14:paraId="6E4BFB6B" w14:textId="77777777">
        <w:trPr>
          <w:trHeight w:val="395"/>
        </w:trPr>
        <w:tc>
          <w:tcPr>
            <w:tcW w:w="3937" w:type="dxa"/>
          </w:tcPr>
          <w:p w14:paraId="2A236101" w14:textId="77777777" w:rsidR="004A3DC9" w:rsidRDefault="00D720D2">
            <w:pPr>
              <w:pStyle w:val="TableParagraph"/>
              <w:spacing w:line="268" w:lineRule="exact"/>
              <w:rPr>
                <w:sz w:val="24"/>
              </w:rPr>
            </w:pPr>
            <w:r>
              <w:rPr>
                <w:sz w:val="24"/>
              </w:rPr>
              <w:t xml:space="preserve">3 – </w:t>
            </w:r>
            <w:r>
              <w:rPr>
                <w:spacing w:val="-2"/>
                <w:sz w:val="24"/>
              </w:rPr>
              <w:t>dobrý</w:t>
            </w:r>
          </w:p>
        </w:tc>
        <w:tc>
          <w:tcPr>
            <w:tcW w:w="5560" w:type="dxa"/>
          </w:tcPr>
          <w:p w14:paraId="2A4D308B" w14:textId="77777777" w:rsidR="004A3DC9" w:rsidRDefault="00D720D2">
            <w:pPr>
              <w:pStyle w:val="TableParagraph"/>
              <w:spacing w:line="268" w:lineRule="exact"/>
              <w:rPr>
                <w:sz w:val="24"/>
              </w:rPr>
            </w:pPr>
            <w:r>
              <w:rPr>
                <w:sz w:val="24"/>
              </w:rPr>
              <w:t>v</w:t>
            </w:r>
            <w:r>
              <w:rPr>
                <w:spacing w:val="-1"/>
                <w:sz w:val="24"/>
              </w:rPr>
              <w:t xml:space="preserve"> </w:t>
            </w:r>
            <w:r>
              <w:rPr>
                <w:sz w:val="24"/>
              </w:rPr>
              <w:t xml:space="preserve">podstatě </w:t>
            </w:r>
            <w:r>
              <w:rPr>
                <w:spacing w:val="-2"/>
                <w:sz w:val="24"/>
              </w:rPr>
              <w:t>ovládá</w:t>
            </w:r>
          </w:p>
        </w:tc>
      </w:tr>
      <w:tr w:rsidR="004A3DC9" w14:paraId="7D5504DD" w14:textId="77777777">
        <w:trPr>
          <w:trHeight w:val="395"/>
        </w:trPr>
        <w:tc>
          <w:tcPr>
            <w:tcW w:w="3937" w:type="dxa"/>
          </w:tcPr>
          <w:p w14:paraId="73F9172D" w14:textId="77777777" w:rsidR="004A3DC9" w:rsidRDefault="00D720D2">
            <w:pPr>
              <w:pStyle w:val="TableParagraph"/>
              <w:spacing w:line="268" w:lineRule="exact"/>
              <w:rPr>
                <w:sz w:val="24"/>
              </w:rPr>
            </w:pPr>
            <w:r>
              <w:rPr>
                <w:sz w:val="24"/>
              </w:rPr>
              <w:t xml:space="preserve">4 – </w:t>
            </w:r>
            <w:r>
              <w:rPr>
                <w:spacing w:val="-2"/>
                <w:sz w:val="24"/>
              </w:rPr>
              <w:t>dostatečný</w:t>
            </w:r>
          </w:p>
        </w:tc>
        <w:tc>
          <w:tcPr>
            <w:tcW w:w="5560" w:type="dxa"/>
          </w:tcPr>
          <w:p w14:paraId="35FB1B59" w14:textId="77777777" w:rsidR="004A3DC9" w:rsidRDefault="00D720D2">
            <w:pPr>
              <w:pStyle w:val="TableParagraph"/>
              <w:spacing w:line="268" w:lineRule="exact"/>
              <w:rPr>
                <w:sz w:val="24"/>
              </w:rPr>
            </w:pPr>
            <w:r>
              <w:rPr>
                <w:sz w:val="24"/>
              </w:rPr>
              <w:t>ovládá</w:t>
            </w:r>
            <w:r>
              <w:rPr>
                <w:spacing w:val="-4"/>
                <w:sz w:val="24"/>
              </w:rPr>
              <w:t xml:space="preserve"> </w:t>
            </w:r>
            <w:r>
              <w:rPr>
                <w:sz w:val="24"/>
              </w:rPr>
              <w:t>se</w:t>
            </w:r>
            <w:r>
              <w:rPr>
                <w:spacing w:val="-2"/>
                <w:sz w:val="24"/>
              </w:rPr>
              <w:t xml:space="preserve"> </w:t>
            </w:r>
            <w:r>
              <w:rPr>
                <w:sz w:val="24"/>
              </w:rPr>
              <w:t>značnými</w:t>
            </w:r>
            <w:r>
              <w:rPr>
                <w:spacing w:val="-1"/>
                <w:sz w:val="24"/>
              </w:rPr>
              <w:t xml:space="preserve"> </w:t>
            </w:r>
            <w:r>
              <w:rPr>
                <w:spacing w:val="-2"/>
                <w:sz w:val="24"/>
              </w:rPr>
              <w:t>mezerami</w:t>
            </w:r>
          </w:p>
        </w:tc>
      </w:tr>
      <w:tr w:rsidR="004A3DC9" w14:paraId="0C22269D" w14:textId="77777777">
        <w:trPr>
          <w:trHeight w:val="395"/>
        </w:trPr>
        <w:tc>
          <w:tcPr>
            <w:tcW w:w="3937" w:type="dxa"/>
          </w:tcPr>
          <w:p w14:paraId="41A882D4" w14:textId="77777777" w:rsidR="004A3DC9" w:rsidRDefault="00D720D2">
            <w:pPr>
              <w:pStyle w:val="TableParagraph"/>
              <w:spacing w:line="268" w:lineRule="exact"/>
              <w:rPr>
                <w:sz w:val="24"/>
              </w:rPr>
            </w:pPr>
            <w:r>
              <w:rPr>
                <w:sz w:val="24"/>
              </w:rPr>
              <w:t>5 -</w:t>
            </w:r>
            <w:r>
              <w:rPr>
                <w:spacing w:val="-1"/>
                <w:sz w:val="24"/>
              </w:rPr>
              <w:t xml:space="preserve"> </w:t>
            </w:r>
            <w:r>
              <w:rPr>
                <w:spacing w:val="-2"/>
                <w:sz w:val="24"/>
              </w:rPr>
              <w:t>nedostatečný</w:t>
            </w:r>
          </w:p>
        </w:tc>
        <w:tc>
          <w:tcPr>
            <w:tcW w:w="5560" w:type="dxa"/>
          </w:tcPr>
          <w:p w14:paraId="78AFD242" w14:textId="77777777" w:rsidR="004A3DC9" w:rsidRDefault="00D720D2">
            <w:pPr>
              <w:pStyle w:val="TableParagraph"/>
              <w:spacing w:line="268" w:lineRule="exact"/>
              <w:rPr>
                <w:sz w:val="24"/>
              </w:rPr>
            </w:pPr>
            <w:r>
              <w:rPr>
                <w:spacing w:val="-2"/>
                <w:sz w:val="24"/>
              </w:rPr>
              <w:t>neovládá</w:t>
            </w:r>
          </w:p>
        </w:tc>
      </w:tr>
      <w:tr w:rsidR="004A3DC9" w14:paraId="0E4741CE" w14:textId="77777777">
        <w:trPr>
          <w:trHeight w:val="258"/>
        </w:trPr>
        <w:tc>
          <w:tcPr>
            <w:tcW w:w="3937" w:type="dxa"/>
          </w:tcPr>
          <w:p w14:paraId="15301999" w14:textId="77777777" w:rsidR="004A3DC9" w:rsidRDefault="004A3DC9">
            <w:pPr>
              <w:pStyle w:val="TableParagraph"/>
              <w:ind w:left="0"/>
              <w:rPr>
                <w:sz w:val="18"/>
              </w:rPr>
            </w:pPr>
          </w:p>
        </w:tc>
        <w:tc>
          <w:tcPr>
            <w:tcW w:w="5560" w:type="dxa"/>
          </w:tcPr>
          <w:p w14:paraId="7152BDC6" w14:textId="77777777" w:rsidR="004A3DC9" w:rsidRDefault="004A3DC9">
            <w:pPr>
              <w:pStyle w:val="TableParagraph"/>
              <w:ind w:left="0"/>
              <w:rPr>
                <w:sz w:val="18"/>
              </w:rPr>
            </w:pPr>
          </w:p>
        </w:tc>
      </w:tr>
      <w:tr w:rsidR="004A3DC9" w14:paraId="36780AD8" w14:textId="77777777">
        <w:trPr>
          <w:trHeight w:val="395"/>
        </w:trPr>
        <w:tc>
          <w:tcPr>
            <w:tcW w:w="3937" w:type="dxa"/>
          </w:tcPr>
          <w:p w14:paraId="5EB42C76" w14:textId="77777777" w:rsidR="004A3DC9" w:rsidRDefault="00D720D2">
            <w:pPr>
              <w:pStyle w:val="TableParagraph"/>
              <w:spacing w:line="272" w:lineRule="exact"/>
              <w:rPr>
                <w:b/>
                <w:sz w:val="24"/>
              </w:rPr>
            </w:pPr>
            <w:r>
              <w:rPr>
                <w:b/>
                <w:spacing w:val="-2"/>
                <w:sz w:val="24"/>
              </w:rPr>
              <w:t>Myšlení</w:t>
            </w:r>
          </w:p>
        </w:tc>
        <w:tc>
          <w:tcPr>
            <w:tcW w:w="5560" w:type="dxa"/>
          </w:tcPr>
          <w:p w14:paraId="411AA6A6" w14:textId="77777777" w:rsidR="004A3DC9" w:rsidRDefault="004A3DC9">
            <w:pPr>
              <w:pStyle w:val="TableParagraph"/>
              <w:ind w:left="0"/>
              <w:rPr>
                <w:sz w:val="24"/>
              </w:rPr>
            </w:pPr>
          </w:p>
        </w:tc>
      </w:tr>
      <w:tr w:rsidR="004A3DC9" w14:paraId="161C93A0" w14:textId="77777777">
        <w:trPr>
          <w:trHeight w:val="395"/>
        </w:trPr>
        <w:tc>
          <w:tcPr>
            <w:tcW w:w="3937" w:type="dxa"/>
          </w:tcPr>
          <w:p w14:paraId="3644C075" w14:textId="77777777" w:rsidR="004A3DC9" w:rsidRDefault="00D720D2">
            <w:pPr>
              <w:pStyle w:val="TableParagraph"/>
              <w:spacing w:line="270" w:lineRule="exact"/>
              <w:rPr>
                <w:sz w:val="24"/>
              </w:rPr>
            </w:pPr>
            <w:r>
              <w:rPr>
                <w:sz w:val="24"/>
              </w:rPr>
              <w:t xml:space="preserve">1 – </w:t>
            </w:r>
            <w:r>
              <w:rPr>
                <w:spacing w:val="-2"/>
                <w:sz w:val="24"/>
              </w:rPr>
              <w:t>výborný</w:t>
            </w:r>
          </w:p>
        </w:tc>
        <w:tc>
          <w:tcPr>
            <w:tcW w:w="5560" w:type="dxa"/>
          </w:tcPr>
          <w:p w14:paraId="069826FE" w14:textId="77777777" w:rsidR="004A3DC9" w:rsidRDefault="00D720D2">
            <w:pPr>
              <w:pStyle w:val="TableParagraph"/>
              <w:spacing w:line="270" w:lineRule="exact"/>
              <w:rPr>
                <w:sz w:val="24"/>
              </w:rPr>
            </w:pPr>
            <w:r>
              <w:rPr>
                <w:sz w:val="24"/>
              </w:rPr>
              <w:t>pohotový,</w:t>
            </w:r>
            <w:r>
              <w:rPr>
                <w:spacing w:val="-3"/>
                <w:sz w:val="24"/>
              </w:rPr>
              <w:t xml:space="preserve"> </w:t>
            </w:r>
            <w:r>
              <w:rPr>
                <w:sz w:val="24"/>
              </w:rPr>
              <w:t>bystrý,</w:t>
            </w:r>
            <w:r>
              <w:rPr>
                <w:spacing w:val="-3"/>
                <w:sz w:val="24"/>
              </w:rPr>
              <w:t xml:space="preserve"> </w:t>
            </w:r>
            <w:r>
              <w:rPr>
                <w:sz w:val="24"/>
              </w:rPr>
              <w:t>dobře</w:t>
            </w:r>
            <w:r>
              <w:rPr>
                <w:spacing w:val="-3"/>
                <w:sz w:val="24"/>
              </w:rPr>
              <w:t xml:space="preserve"> </w:t>
            </w:r>
            <w:r>
              <w:rPr>
                <w:sz w:val="24"/>
              </w:rPr>
              <w:t>chápe</w:t>
            </w:r>
            <w:r>
              <w:rPr>
                <w:spacing w:val="-3"/>
                <w:sz w:val="24"/>
              </w:rPr>
              <w:t xml:space="preserve"> </w:t>
            </w:r>
            <w:r>
              <w:rPr>
                <w:sz w:val="24"/>
              </w:rPr>
              <w:t>souvislosti,</w:t>
            </w:r>
            <w:r>
              <w:rPr>
                <w:spacing w:val="-3"/>
                <w:sz w:val="24"/>
              </w:rPr>
              <w:t xml:space="preserve"> </w:t>
            </w:r>
            <w:r>
              <w:rPr>
                <w:spacing w:val="-2"/>
                <w:sz w:val="24"/>
              </w:rPr>
              <w:t>samostatný</w:t>
            </w:r>
          </w:p>
        </w:tc>
      </w:tr>
      <w:tr w:rsidR="004A3DC9" w14:paraId="0A4DE96C" w14:textId="77777777">
        <w:trPr>
          <w:trHeight w:val="397"/>
        </w:trPr>
        <w:tc>
          <w:tcPr>
            <w:tcW w:w="3937" w:type="dxa"/>
          </w:tcPr>
          <w:p w14:paraId="61582130" w14:textId="77777777" w:rsidR="004A3DC9" w:rsidRDefault="00D720D2">
            <w:pPr>
              <w:pStyle w:val="TableParagraph"/>
              <w:spacing w:line="270" w:lineRule="exact"/>
              <w:rPr>
                <w:sz w:val="24"/>
              </w:rPr>
            </w:pPr>
            <w:r>
              <w:rPr>
                <w:sz w:val="24"/>
              </w:rPr>
              <w:t xml:space="preserve">2 – </w:t>
            </w:r>
            <w:r>
              <w:rPr>
                <w:spacing w:val="-2"/>
                <w:sz w:val="24"/>
              </w:rPr>
              <w:t>chvalitebný</w:t>
            </w:r>
          </w:p>
        </w:tc>
        <w:tc>
          <w:tcPr>
            <w:tcW w:w="5560" w:type="dxa"/>
          </w:tcPr>
          <w:p w14:paraId="0CFE13E5" w14:textId="77777777" w:rsidR="004A3DC9" w:rsidRDefault="00D720D2">
            <w:pPr>
              <w:pStyle w:val="TableParagraph"/>
              <w:spacing w:line="270" w:lineRule="exact"/>
              <w:rPr>
                <w:sz w:val="24"/>
              </w:rPr>
            </w:pPr>
            <w:r>
              <w:rPr>
                <w:sz w:val="24"/>
              </w:rPr>
              <w:t>uvažuje</w:t>
            </w:r>
            <w:r>
              <w:rPr>
                <w:spacing w:val="-2"/>
                <w:sz w:val="24"/>
              </w:rPr>
              <w:t xml:space="preserve"> </w:t>
            </w:r>
            <w:r>
              <w:rPr>
                <w:sz w:val="24"/>
              </w:rPr>
              <w:t>celkem</w:t>
            </w:r>
            <w:r>
              <w:rPr>
                <w:spacing w:val="-1"/>
                <w:sz w:val="24"/>
              </w:rPr>
              <w:t xml:space="preserve"> </w:t>
            </w:r>
            <w:r>
              <w:rPr>
                <w:spacing w:val="-2"/>
                <w:sz w:val="24"/>
              </w:rPr>
              <w:t>samostatně</w:t>
            </w:r>
          </w:p>
        </w:tc>
      </w:tr>
    </w:tbl>
    <w:p w14:paraId="6A0094AC" w14:textId="77777777" w:rsidR="004A3DC9" w:rsidRDefault="004A3DC9">
      <w:pPr>
        <w:spacing w:line="270" w:lineRule="exact"/>
        <w:rPr>
          <w:sz w:val="24"/>
        </w:rPr>
        <w:sectPr w:rsidR="004A3DC9">
          <w:pgSz w:w="11910" w:h="16840"/>
          <w:pgMar w:top="900" w:right="980" w:bottom="1460" w:left="1200" w:header="0" w:footer="900" w:gutter="0"/>
          <w:cols w:space="708"/>
        </w:sectPr>
      </w:pPr>
    </w:p>
    <w:tbl>
      <w:tblPr>
        <w:tblStyle w:val="NormalTable0"/>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37"/>
        <w:gridCol w:w="5560"/>
      </w:tblGrid>
      <w:tr w:rsidR="004A3DC9" w14:paraId="6FCA453B" w14:textId="77777777">
        <w:trPr>
          <w:trHeight w:val="395"/>
        </w:trPr>
        <w:tc>
          <w:tcPr>
            <w:tcW w:w="3937" w:type="dxa"/>
          </w:tcPr>
          <w:p w14:paraId="33546C6B" w14:textId="77777777" w:rsidR="004A3DC9" w:rsidRDefault="00D720D2">
            <w:pPr>
              <w:pStyle w:val="TableParagraph"/>
              <w:spacing w:line="268" w:lineRule="exact"/>
              <w:rPr>
                <w:sz w:val="24"/>
              </w:rPr>
            </w:pPr>
            <w:r>
              <w:rPr>
                <w:sz w:val="24"/>
              </w:rPr>
              <w:lastRenderedPageBreak/>
              <w:t xml:space="preserve">3 – </w:t>
            </w:r>
            <w:r>
              <w:rPr>
                <w:spacing w:val="-2"/>
                <w:sz w:val="24"/>
              </w:rPr>
              <w:t>dobrý</w:t>
            </w:r>
          </w:p>
        </w:tc>
        <w:tc>
          <w:tcPr>
            <w:tcW w:w="5560" w:type="dxa"/>
          </w:tcPr>
          <w:p w14:paraId="48D007DB" w14:textId="77777777" w:rsidR="004A3DC9" w:rsidRDefault="00D720D2">
            <w:pPr>
              <w:pStyle w:val="TableParagraph"/>
              <w:spacing w:line="268" w:lineRule="exact"/>
              <w:rPr>
                <w:sz w:val="24"/>
              </w:rPr>
            </w:pPr>
            <w:r>
              <w:rPr>
                <w:sz w:val="24"/>
              </w:rPr>
              <w:t>menší</w:t>
            </w:r>
            <w:r>
              <w:rPr>
                <w:spacing w:val="-2"/>
                <w:sz w:val="24"/>
              </w:rPr>
              <w:t xml:space="preserve"> </w:t>
            </w:r>
            <w:r>
              <w:rPr>
                <w:sz w:val="24"/>
              </w:rPr>
              <w:t>samostatnost</w:t>
            </w:r>
            <w:r>
              <w:rPr>
                <w:spacing w:val="-2"/>
                <w:sz w:val="24"/>
              </w:rPr>
              <w:t xml:space="preserve"> </w:t>
            </w:r>
            <w:r>
              <w:rPr>
                <w:sz w:val="24"/>
              </w:rPr>
              <w:t>v</w:t>
            </w:r>
            <w:r>
              <w:rPr>
                <w:spacing w:val="-1"/>
                <w:sz w:val="24"/>
              </w:rPr>
              <w:t xml:space="preserve"> </w:t>
            </w:r>
            <w:r>
              <w:rPr>
                <w:spacing w:val="-2"/>
                <w:sz w:val="24"/>
              </w:rPr>
              <w:t>myšlení</w:t>
            </w:r>
          </w:p>
        </w:tc>
      </w:tr>
      <w:tr w:rsidR="004A3DC9" w14:paraId="2AB803BE" w14:textId="77777777">
        <w:trPr>
          <w:trHeight w:val="395"/>
        </w:trPr>
        <w:tc>
          <w:tcPr>
            <w:tcW w:w="3937" w:type="dxa"/>
          </w:tcPr>
          <w:p w14:paraId="3DCEDF1F" w14:textId="77777777" w:rsidR="004A3DC9" w:rsidRDefault="00D720D2">
            <w:pPr>
              <w:pStyle w:val="TableParagraph"/>
              <w:spacing w:line="268" w:lineRule="exact"/>
              <w:rPr>
                <w:sz w:val="24"/>
              </w:rPr>
            </w:pPr>
            <w:r>
              <w:rPr>
                <w:sz w:val="24"/>
              </w:rPr>
              <w:t xml:space="preserve">4 – </w:t>
            </w:r>
            <w:r>
              <w:rPr>
                <w:spacing w:val="-2"/>
                <w:sz w:val="24"/>
              </w:rPr>
              <w:t>dostatečný</w:t>
            </w:r>
          </w:p>
        </w:tc>
        <w:tc>
          <w:tcPr>
            <w:tcW w:w="5560" w:type="dxa"/>
          </w:tcPr>
          <w:p w14:paraId="44527750" w14:textId="77777777" w:rsidR="004A3DC9" w:rsidRDefault="00D720D2">
            <w:pPr>
              <w:pStyle w:val="TableParagraph"/>
              <w:spacing w:line="268" w:lineRule="exact"/>
              <w:rPr>
                <w:sz w:val="24"/>
              </w:rPr>
            </w:pPr>
            <w:r>
              <w:rPr>
                <w:sz w:val="24"/>
              </w:rPr>
              <w:t>nesamostatné</w:t>
            </w:r>
            <w:r>
              <w:rPr>
                <w:spacing w:val="-4"/>
                <w:sz w:val="24"/>
              </w:rPr>
              <w:t xml:space="preserve"> </w:t>
            </w:r>
            <w:r>
              <w:rPr>
                <w:sz w:val="24"/>
              </w:rPr>
              <w:t>myšlení,</w:t>
            </w:r>
            <w:r>
              <w:rPr>
                <w:spacing w:val="-2"/>
                <w:sz w:val="24"/>
              </w:rPr>
              <w:t xml:space="preserve"> </w:t>
            </w:r>
            <w:r>
              <w:rPr>
                <w:sz w:val="24"/>
              </w:rPr>
              <w:t>pouze</w:t>
            </w:r>
            <w:r>
              <w:rPr>
                <w:spacing w:val="-2"/>
                <w:sz w:val="24"/>
              </w:rPr>
              <w:t xml:space="preserve"> </w:t>
            </w:r>
            <w:r>
              <w:rPr>
                <w:sz w:val="24"/>
              </w:rPr>
              <w:t>s</w:t>
            </w:r>
            <w:r>
              <w:rPr>
                <w:spacing w:val="-2"/>
                <w:sz w:val="24"/>
              </w:rPr>
              <w:t xml:space="preserve"> nápovědou</w:t>
            </w:r>
          </w:p>
        </w:tc>
      </w:tr>
      <w:tr w:rsidR="004A3DC9" w14:paraId="1FCFD6CB" w14:textId="77777777">
        <w:trPr>
          <w:trHeight w:val="395"/>
        </w:trPr>
        <w:tc>
          <w:tcPr>
            <w:tcW w:w="3937" w:type="dxa"/>
          </w:tcPr>
          <w:p w14:paraId="70745508" w14:textId="77777777" w:rsidR="004A3DC9" w:rsidRDefault="00D720D2">
            <w:pPr>
              <w:pStyle w:val="TableParagraph"/>
              <w:spacing w:line="268" w:lineRule="exact"/>
              <w:rPr>
                <w:sz w:val="24"/>
              </w:rPr>
            </w:pPr>
            <w:r>
              <w:rPr>
                <w:sz w:val="24"/>
              </w:rPr>
              <w:t>5 -</w:t>
            </w:r>
            <w:r>
              <w:rPr>
                <w:spacing w:val="-1"/>
                <w:sz w:val="24"/>
              </w:rPr>
              <w:t xml:space="preserve"> </w:t>
            </w:r>
            <w:r>
              <w:rPr>
                <w:spacing w:val="-2"/>
                <w:sz w:val="24"/>
              </w:rPr>
              <w:t>nedostatečný</w:t>
            </w:r>
          </w:p>
        </w:tc>
        <w:tc>
          <w:tcPr>
            <w:tcW w:w="5560" w:type="dxa"/>
          </w:tcPr>
          <w:p w14:paraId="39EEF8E9" w14:textId="77777777" w:rsidR="004A3DC9" w:rsidRDefault="00D720D2">
            <w:pPr>
              <w:pStyle w:val="TableParagraph"/>
              <w:spacing w:line="268" w:lineRule="exact"/>
              <w:rPr>
                <w:sz w:val="24"/>
              </w:rPr>
            </w:pPr>
            <w:r>
              <w:rPr>
                <w:sz w:val="24"/>
              </w:rPr>
              <w:t>odpovídá</w:t>
            </w:r>
            <w:r>
              <w:rPr>
                <w:spacing w:val="-4"/>
                <w:sz w:val="24"/>
              </w:rPr>
              <w:t xml:space="preserve"> </w:t>
            </w:r>
            <w:r>
              <w:rPr>
                <w:sz w:val="24"/>
              </w:rPr>
              <w:t>nesprávně</w:t>
            </w:r>
            <w:r>
              <w:rPr>
                <w:spacing w:val="-2"/>
                <w:sz w:val="24"/>
              </w:rPr>
              <w:t xml:space="preserve"> </w:t>
            </w:r>
            <w:r>
              <w:rPr>
                <w:sz w:val="24"/>
              </w:rPr>
              <w:t>i</w:t>
            </w:r>
            <w:r>
              <w:rPr>
                <w:spacing w:val="-1"/>
                <w:sz w:val="24"/>
              </w:rPr>
              <w:t xml:space="preserve"> </w:t>
            </w:r>
            <w:r>
              <w:rPr>
                <w:sz w:val="24"/>
              </w:rPr>
              <w:t>na návodné</w:t>
            </w:r>
            <w:r>
              <w:rPr>
                <w:spacing w:val="-2"/>
                <w:sz w:val="24"/>
              </w:rPr>
              <w:t xml:space="preserve"> otázky</w:t>
            </w:r>
          </w:p>
        </w:tc>
      </w:tr>
      <w:tr w:rsidR="004A3DC9" w14:paraId="69099A9C" w14:textId="77777777">
        <w:trPr>
          <w:trHeight w:val="258"/>
        </w:trPr>
        <w:tc>
          <w:tcPr>
            <w:tcW w:w="3937" w:type="dxa"/>
          </w:tcPr>
          <w:p w14:paraId="036FDC8D" w14:textId="77777777" w:rsidR="004A3DC9" w:rsidRDefault="004A3DC9">
            <w:pPr>
              <w:pStyle w:val="TableParagraph"/>
              <w:ind w:left="0"/>
              <w:rPr>
                <w:sz w:val="18"/>
              </w:rPr>
            </w:pPr>
          </w:p>
        </w:tc>
        <w:tc>
          <w:tcPr>
            <w:tcW w:w="5560" w:type="dxa"/>
          </w:tcPr>
          <w:p w14:paraId="756CC68A" w14:textId="77777777" w:rsidR="004A3DC9" w:rsidRDefault="004A3DC9">
            <w:pPr>
              <w:pStyle w:val="TableParagraph"/>
              <w:ind w:left="0"/>
              <w:rPr>
                <w:sz w:val="18"/>
              </w:rPr>
            </w:pPr>
          </w:p>
        </w:tc>
      </w:tr>
      <w:tr w:rsidR="004A3DC9" w14:paraId="7C87449D" w14:textId="77777777">
        <w:trPr>
          <w:trHeight w:val="395"/>
        </w:trPr>
        <w:tc>
          <w:tcPr>
            <w:tcW w:w="3937" w:type="dxa"/>
          </w:tcPr>
          <w:p w14:paraId="307D43E4" w14:textId="77777777" w:rsidR="004A3DC9" w:rsidRDefault="00D720D2">
            <w:pPr>
              <w:pStyle w:val="TableParagraph"/>
              <w:spacing w:line="272" w:lineRule="exact"/>
              <w:rPr>
                <w:b/>
                <w:sz w:val="24"/>
              </w:rPr>
            </w:pPr>
            <w:r>
              <w:rPr>
                <w:b/>
                <w:spacing w:val="-2"/>
                <w:sz w:val="24"/>
              </w:rPr>
              <w:t>Vyjadřování</w:t>
            </w:r>
          </w:p>
        </w:tc>
        <w:tc>
          <w:tcPr>
            <w:tcW w:w="5560" w:type="dxa"/>
          </w:tcPr>
          <w:p w14:paraId="50A246E9" w14:textId="77777777" w:rsidR="004A3DC9" w:rsidRDefault="004A3DC9">
            <w:pPr>
              <w:pStyle w:val="TableParagraph"/>
              <w:ind w:left="0"/>
              <w:rPr>
                <w:sz w:val="24"/>
              </w:rPr>
            </w:pPr>
          </w:p>
        </w:tc>
      </w:tr>
      <w:tr w:rsidR="004A3DC9" w14:paraId="6E99E92A" w14:textId="77777777">
        <w:trPr>
          <w:trHeight w:val="397"/>
        </w:trPr>
        <w:tc>
          <w:tcPr>
            <w:tcW w:w="3937" w:type="dxa"/>
          </w:tcPr>
          <w:p w14:paraId="6C60316B" w14:textId="77777777" w:rsidR="004A3DC9" w:rsidRDefault="00D720D2">
            <w:pPr>
              <w:pStyle w:val="TableParagraph"/>
              <w:spacing w:line="270" w:lineRule="exact"/>
              <w:rPr>
                <w:sz w:val="24"/>
              </w:rPr>
            </w:pPr>
            <w:r>
              <w:rPr>
                <w:sz w:val="24"/>
              </w:rPr>
              <w:t xml:space="preserve">1 – </w:t>
            </w:r>
            <w:r>
              <w:rPr>
                <w:spacing w:val="-2"/>
                <w:sz w:val="24"/>
              </w:rPr>
              <w:t>výborný</w:t>
            </w:r>
          </w:p>
        </w:tc>
        <w:tc>
          <w:tcPr>
            <w:tcW w:w="5560" w:type="dxa"/>
          </w:tcPr>
          <w:p w14:paraId="4154D5C6" w14:textId="77777777" w:rsidR="004A3DC9" w:rsidRDefault="00D720D2">
            <w:pPr>
              <w:pStyle w:val="TableParagraph"/>
              <w:spacing w:line="270" w:lineRule="exact"/>
              <w:rPr>
                <w:sz w:val="24"/>
              </w:rPr>
            </w:pPr>
            <w:r>
              <w:rPr>
                <w:sz w:val="24"/>
              </w:rPr>
              <w:t>výstižné</w:t>
            </w:r>
            <w:r>
              <w:rPr>
                <w:spacing w:val="-3"/>
                <w:sz w:val="24"/>
              </w:rPr>
              <w:t xml:space="preserve"> </w:t>
            </w:r>
            <w:r>
              <w:rPr>
                <w:sz w:val="24"/>
              </w:rPr>
              <w:t>a</w:t>
            </w:r>
            <w:r>
              <w:rPr>
                <w:spacing w:val="-2"/>
                <w:sz w:val="24"/>
              </w:rPr>
              <w:t xml:space="preserve"> </w:t>
            </w:r>
            <w:r>
              <w:rPr>
                <w:sz w:val="24"/>
              </w:rPr>
              <w:t>poměrně</w:t>
            </w:r>
            <w:r>
              <w:rPr>
                <w:spacing w:val="-2"/>
                <w:sz w:val="24"/>
              </w:rPr>
              <w:t xml:space="preserve"> přesné</w:t>
            </w:r>
          </w:p>
        </w:tc>
      </w:tr>
      <w:tr w:rsidR="004A3DC9" w14:paraId="15676BAE" w14:textId="77777777">
        <w:trPr>
          <w:trHeight w:val="395"/>
        </w:trPr>
        <w:tc>
          <w:tcPr>
            <w:tcW w:w="3937" w:type="dxa"/>
          </w:tcPr>
          <w:p w14:paraId="2192E11A" w14:textId="77777777" w:rsidR="004A3DC9" w:rsidRDefault="00D720D2">
            <w:pPr>
              <w:pStyle w:val="TableParagraph"/>
              <w:spacing w:line="268" w:lineRule="exact"/>
              <w:rPr>
                <w:sz w:val="24"/>
              </w:rPr>
            </w:pPr>
            <w:r>
              <w:rPr>
                <w:sz w:val="24"/>
              </w:rPr>
              <w:t xml:space="preserve">2 – </w:t>
            </w:r>
            <w:r>
              <w:rPr>
                <w:spacing w:val="-2"/>
                <w:sz w:val="24"/>
              </w:rPr>
              <w:t>chvalitebný</w:t>
            </w:r>
          </w:p>
        </w:tc>
        <w:tc>
          <w:tcPr>
            <w:tcW w:w="5560" w:type="dxa"/>
          </w:tcPr>
          <w:p w14:paraId="1AD26B34" w14:textId="77777777" w:rsidR="004A3DC9" w:rsidRDefault="00D720D2">
            <w:pPr>
              <w:pStyle w:val="TableParagraph"/>
              <w:spacing w:line="268" w:lineRule="exact"/>
              <w:rPr>
                <w:sz w:val="24"/>
              </w:rPr>
            </w:pPr>
            <w:r>
              <w:rPr>
                <w:sz w:val="24"/>
              </w:rPr>
              <w:t>celkem</w:t>
            </w:r>
            <w:r>
              <w:rPr>
                <w:spacing w:val="-2"/>
                <w:sz w:val="24"/>
              </w:rPr>
              <w:t xml:space="preserve"> výstižné</w:t>
            </w:r>
          </w:p>
        </w:tc>
      </w:tr>
      <w:tr w:rsidR="004A3DC9" w14:paraId="548D552A" w14:textId="77777777">
        <w:trPr>
          <w:trHeight w:val="395"/>
        </w:trPr>
        <w:tc>
          <w:tcPr>
            <w:tcW w:w="3937" w:type="dxa"/>
          </w:tcPr>
          <w:p w14:paraId="3B9AB81F" w14:textId="77777777" w:rsidR="004A3DC9" w:rsidRDefault="00D720D2">
            <w:pPr>
              <w:pStyle w:val="TableParagraph"/>
              <w:spacing w:line="268" w:lineRule="exact"/>
              <w:rPr>
                <w:sz w:val="24"/>
              </w:rPr>
            </w:pPr>
            <w:r>
              <w:rPr>
                <w:sz w:val="24"/>
              </w:rPr>
              <w:t xml:space="preserve">3 – </w:t>
            </w:r>
            <w:r>
              <w:rPr>
                <w:spacing w:val="-2"/>
                <w:sz w:val="24"/>
              </w:rPr>
              <w:t>dobrý</w:t>
            </w:r>
          </w:p>
        </w:tc>
        <w:tc>
          <w:tcPr>
            <w:tcW w:w="5560" w:type="dxa"/>
          </w:tcPr>
          <w:p w14:paraId="399642CC" w14:textId="77777777" w:rsidR="004A3DC9" w:rsidRDefault="00D720D2">
            <w:pPr>
              <w:pStyle w:val="TableParagraph"/>
              <w:spacing w:line="268" w:lineRule="exact"/>
              <w:rPr>
                <w:sz w:val="24"/>
              </w:rPr>
            </w:pPr>
            <w:r>
              <w:rPr>
                <w:sz w:val="24"/>
              </w:rPr>
              <w:t>myšlenky</w:t>
            </w:r>
            <w:r>
              <w:rPr>
                <w:spacing w:val="-6"/>
                <w:sz w:val="24"/>
              </w:rPr>
              <w:t xml:space="preserve"> </w:t>
            </w:r>
            <w:r>
              <w:rPr>
                <w:sz w:val="24"/>
              </w:rPr>
              <w:t>vyjadřuje</w:t>
            </w:r>
            <w:r>
              <w:rPr>
                <w:spacing w:val="-1"/>
                <w:sz w:val="24"/>
              </w:rPr>
              <w:t xml:space="preserve"> </w:t>
            </w:r>
            <w:r>
              <w:rPr>
                <w:sz w:val="24"/>
              </w:rPr>
              <w:t>ne</w:t>
            </w:r>
            <w:r>
              <w:rPr>
                <w:spacing w:val="-2"/>
                <w:sz w:val="24"/>
              </w:rPr>
              <w:t xml:space="preserve"> </w:t>
            </w:r>
            <w:r>
              <w:rPr>
                <w:sz w:val="24"/>
              </w:rPr>
              <w:t xml:space="preserve">dost </w:t>
            </w:r>
            <w:r>
              <w:rPr>
                <w:spacing w:val="-2"/>
                <w:sz w:val="24"/>
              </w:rPr>
              <w:t>přesně</w:t>
            </w:r>
          </w:p>
        </w:tc>
      </w:tr>
      <w:tr w:rsidR="004A3DC9" w14:paraId="7D18E3EC" w14:textId="77777777">
        <w:trPr>
          <w:trHeight w:val="395"/>
        </w:trPr>
        <w:tc>
          <w:tcPr>
            <w:tcW w:w="3937" w:type="dxa"/>
          </w:tcPr>
          <w:p w14:paraId="4D0909EB" w14:textId="77777777" w:rsidR="004A3DC9" w:rsidRDefault="00D720D2">
            <w:pPr>
              <w:pStyle w:val="TableParagraph"/>
              <w:spacing w:line="268" w:lineRule="exact"/>
              <w:rPr>
                <w:sz w:val="24"/>
              </w:rPr>
            </w:pPr>
            <w:r>
              <w:rPr>
                <w:sz w:val="24"/>
              </w:rPr>
              <w:t xml:space="preserve">4 – </w:t>
            </w:r>
            <w:r>
              <w:rPr>
                <w:spacing w:val="-2"/>
                <w:sz w:val="24"/>
              </w:rPr>
              <w:t>dostatečný</w:t>
            </w:r>
          </w:p>
        </w:tc>
        <w:tc>
          <w:tcPr>
            <w:tcW w:w="5560" w:type="dxa"/>
          </w:tcPr>
          <w:p w14:paraId="6ECE5828" w14:textId="77777777" w:rsidR="004A3DC9" w:rsidRDefault="00D720D2">
            <w:pPr>
              <w:pStyle w:val="TableParagraph"/>
              <w:spacing w:line="268" w:lineRule="exact"/>
              <w:rPr>
                <w:sz w:val="24"/>
              </w:rPr>
            </w:pPr>
            <w:r>
              <w:rPr>
                <w:sz w:val="24"/>
              </w:rPr>
              <w:t>myšlenky</w:t>
            </w:r>
            <w:r>
              <w:rPr>
                <w:spacing w:val="-7"/>
                <w:sz w:val="24"/>
              </w:rPr>
              <w:t xml:space="preserve"> </w:t>
            </w:r>
            <w:r>
              <w:rPr>
                <w:sz w:val="24"/>
              </w:rPr>
              <w:t>vyjadřuje</w:t>
            </w:r>
            <w:r>
              <w:rPr>
                <w:spacing w:val="-3"/>
                <w:sz w:val="24"/>
              </w:rPr>
              <w:t xml:space="preserve"> </w:t>
            </w:r>
            <w:r>
              <w:rPr>
                <w:sz w:val="24"/>
              </w:rPr>
              <w:t>se</w:t>
            </w:r>
            <w:r>
              <w:rPr>
                <w:spacing w:val="-3"/>
                <w:sz w:val="24"/>
              </w:rPr>
              <w:t xml:space="preserve"> </w:t>
            </w:r>
            <w:r>
              <w:rPr>
                <w:sz w:val="24"/>
              </w:rPr>
              <w:t>značnými</w:t>
            </w:r>
            <w:r>
              <w:rPr>
                <w:spacing w:val="-2"/>
                <w:sz w:val="24"/>
              </w:rPr>
              <w:t xml:space="preserve"> obtížemi</w:t>
            </w:r>
          </w:p>
        </w:tc>
      </w:tr>
      <w:tr w:rsidR="004A3DC9" w14:paraId="39912A40" w14:textId="77777777">
        <w:trPr>
          <w:trHeight w:val="673"/>
        </w:trPr>
        <w:tc>
          <w:tcPr>
            <w:tcW w:w="3937" w:type="dxa"/>
          </w:tcPr>
          <w:p w14:paraId="3EECDC6E" w14:textId="77777777" w:rsidR="004A3DC9" w:rsidRDefault="00D720D2">
            <w:pPr>
              <w:pStyle w:val="TableParagraph"/>
              <w:spacing w:line="270" w:lineRule="exact"/>
              <w:rPr>
                <w:sz w:val="24"/>
              </w:rPr>
            </w:pPr>
            <w:r>
              <w:rPr>
                <w:sz w:val="24"/>
              </w:rPr>
              <w:t>5 -</w:t>
            </w:r>
            <w:r>
              <w:rPr>
                <w:spacing w:val="-1"/>
                <w:sz w:val="24"/>
              </w:rPr>
              <w:t xml:space="preserve"> </w:t>
            </w:r>
            <w:r>
              <w:rPr>
                <w:spacing w:val="-2"/>
                <w:sz w:val="24"/>
              </w:rPr>
              <w:t>nedostatečný</w:t>
            </w:r>
          </w:p>
        </w:tc>
        <w:tc>
          <w:tcPr>
            <w:tcW w:w="5560" w:type="dxa"/>
          </w:tcPr>
          <w:p w14:paraId="1FD14001" w14:textId="77777777" w:rsidR="004A3DC9" w:rsidRDefault="00D720D2">
            <w:pPr>
              <w:pStyle w:val="TableParagraph"/>
              <w:rPr>
                <w:sz w:val="24"/>
              </w:rPr>
            </w:pPr>
            <w:r>
              <w:rPr>
                <w:sz w:val="24"/>
              </w:rPr>
              <w:t>nedokáže</w:t>
            </w:r>
            <w:r>
              <w:rPr>
                <w:spacing w:val="32"/>
                <w:sz w:val="24"/>
              </w:rPr>
              <w:t xml:space="preserve"> </w:t>
            </w:r>
            <w:r>
              <w:rPr>
                <w:sz w:val="24"/>
              </w:rPr>
              <w:t>se</w:t>
            </w:r>
            <w:r>
              <w:rPr>
                <w:spacing w:val="34"/>
                <w:sz w:val="24"/>
              </w:rPr>
              <w:t xml:space="preserve"> </w:t>
            </w:r>
            <w:r>
              <w:rPr>
                <w:sz w:val="24"/>
              </w:rPr>
              <w:t>samostatně</w:t>
            </w:r>
            <w:r>
              <w:rPr>
                <w:spacing w:val="34"/>
                <w:sz w:val="24"/>
              </w:rPr>
              <w:t xml:space="preserve"> </w:t>
            </w:r>
            <w:r>
              <w:rPr>
                <w:sz w:val="24"/>
              </w:rPr>
              <w:t>vyjádřit,</w:t>
            </w:r>
            <w:r>
              <w:rPr>
                <w:spacing w:val="33"/>
                <w:sz w:val="24"/>
              </w:rPr>
              <w:t xml:space="preserve"> </w:t>
            </w:r>
            <w:r>
              <w:rPr>
                <w:sz w:val="24"/>
              </w:rPr>
              <w:t>i</w:t>
            </w:r>
            <w:r>
              <w:rPr>
                <w:spacing w:val="33"/>
                <w:sz w:val="24"/>
              </w:rPr>
              <w:t xml:space="preserve"> </w:t>
            </w:r>
            <w:r>
              <w:rPr>
                <w:sz w:val="24"/>
              </w:rPr>
              <w:t>na</w:t>
            </w:r>
            <w:r>
              <w:rPr>
                <w:spacing w:val="34"/>
                <w:sz w:val="24"/>
              </w:rPr>
              <w:t xml:space="preserve"> </w:t>
            </w:r>
            <w:r>
              <w:rPr>
                <w:sz w:val="24"/>
              </w:rPr>
              <w:t>návodné</w:t>
            </w:r>
            <w:r>
              <w:rPr>
                <w:spacing w:val="36"/>
                <w:sz w:val="24"/>
              </w:rPr>
              <w:t xml:space="preserve"> </w:t>
            </w:r>
            <w:r>
              <w:rPr>
                <w:sz w:val="24"/>
              </w:rPr>
              <w:t>otázky odpovídá nesprávně</w:t>
            </w:r>
          </w:p>
        </w:tc>
      </w:tr>
      <w:tr w:rsidR="004A3DC9" w14:paraId="04B05136" w14:textId="77777777">
        <w:trPr>
          <w:trHeight w:val="256"/>
        </w:trPr>
        <w:tc>
          <w:tcPr>
            <w:tcW w:w="3937" w:type="dxa"/>
          </w:tcPr>
          <w:p w14:paraId="110EA275" w14:textId="77777777" w:rsidR="004A3DC9" w:rsidRDefault="004A3DC9">
            <w:pPr>
              <w:pStyle w:val="TableParagraph"/>
              <w:ind w:left="0"/>
              <w:rPr>
                <w:sz w:val="18"/>
              </w:rPr>
            </w:pPr>
          </w:p>
        </w:tc>
        <w:tc>
          <w:tcPr>
            <w:tcW w:w="5560" w:type="dxa"/>
          </w:tcPr>
          <w:p w14:paraId="797B27BC" w14:textId="77777777" w:rsidR="004A3DC9" w:rsidRDefault="004A3DC9">
            <w:pPr>
              <w:pStyle w:val="TableParagraph"/>
              <w:ind w:left="0"/>
              <w:rPr>
                <w:sz w:val="18"/>
              </w:rPr>
            </w:pPr>
          </w:p>
        </w:tc>
      </w:tr>
      <w:tr w:rsidR="004A3DC9" w14:paraId="29B70A1C" w14:textId="77777777">
        <w:trPr>
          <w:trHeight w:val="397"/>
        </w:trPr>
        <w:tc>
          <w:tcPr>
            <w:tcW w:w="3937" w:type="dxa"/>
          </w:tcPr>
          <w:p w14:paraId="7B28261B" w14:textId="77777777" w:rsidR="004A3DC9" w:rsidRDefault="00D720D2">
            <w:pPr>
              <w:pStyle w:val="TableParagraph"/>
              <w:spacing w:line="275" w:lineRule="exact"/>
              <w:rPr>
                <w:b/>
                <w:sz w:val="24"/>
              </w:rPr>
            </w:pPr>
            <w:r>
              <w:rPr>
                <w:b/>
                <w:sz w:val="24"/>
              </w:rPr>
              <w:t>Celková</w:t>
            </w:r>
            <w:r>
              <w:rPr>
                <w:b/>
                <w:spacing w:val="-2"/>
                <w:sz w:val="24"/>
              </w:rPr>
              <w:t xml:space="preserve"> </w:t>
            </w:r>
            <w:r>
              <w:rPr>
                <w:b/>
                <w:sz w:val="24"/>
              </w:rPr>
              <w:t>aplikace</w:t>
            </w:r>
            <w:r>
              <w:rPr>
                <w:b/>
                <w:spacing w:val="-2"/>
                <w:sz w:val="24"/>
              </w:rPr>
              <w:t xml:space="preserve"> vědomostí</w:t>
            </w:r>
          </w:p>
        </w:tc>
        <w:tc>
          <w:tcPr>
            <w:tcW w:w="5560" w:type="dxa"/>
          </w:tcPr>
          <w:p w14:paraId="4E4AE16E" w14:textId="77777777" w:rsidR="004A3DC9" w:rsidRDefault="004A3DC9">
            <w:pPr>
              <w:pStyle w:val="TableParagraph"/>
              <w:ind w:left="0"/>
              <w:rPr>
                <w:sz w:val="24"/>
              </w:rPr>
            </w:pPr>
          </w:p>
        </w:tc>
      </w:tr>
      <w:tr w:rsidR="004A3DC9" w14:paraId="49D36A28" w14:textId="77777777">
        <w:trPr>
          <w:trHeight w:val="671"/>
        </w:trPr>
        <w:tc>
          <w:tcPr>
            <w:tcW w:w="3937" w:type="dxa"/>
          </w:tcPr>
          <w:p w14:paraId="6E0BA325" w14:textId="77777777" w:rsidR="004A3DC9" w:rsidRDefault="00D720D2">
            <w:pPr>
              <w:pStyle w:val="TableParagraph"/>
              <w:spacing w:line="268" w:lineRule="exact"/>
              <w:rPr>
                <w:sz w:val="24"/>
              </w:rPr>
            </w:pPr>
            <w:r>
              <w:rPr>
                <w:sz w:val="24"/>
              </w:rPr>
              <w:t xml:space="preserve">1 – </w:t>
            </w:r>
            <w:r>
              <w:rPr>
                <w:spacing w:val="-2"/>
                <w:sz w:val="24"/>
              </w:rPr>
              <w:t>výborný</w:t>
            </w:r>
          </w:p>
        </w:tc>
        <w:tc>
          <w:tcPr>
            <w:tcW w:w="5560" w:type="dxa"/>
          </w:tcPr>
          <w:p w14:paraId="4F7EAD83" w14:textId="77777777" w:rsidR="004A3DC9" w:rsidRDefault="00D720D2">
            <w:pPr>
              <w:pStyle w:val="TableParagraph"/>
              <w:rPr>
                <w:sz w:val="24"/>
              </w:rPr>
            </w:pPr>
            <w:r>
              <w:rPr>
                <w:sz w:val="24"/>
              </w:rPr>
              <w:t>užívá vědomostí a spolehlivě a uvědoměle dovedností, pracuje samostatně, přesně a s jistotou</w:t>
            </w:r>
          </w:p>
        </w:tc>
      </w:tr>
      <w:tr w:rsidR="004A3DC9" w14:paraId="5C60AC8D" w14:textId="77777777">
        <w:trPr>
          <w:trHeight w:val="671"/>
        </w:trPr>
        <w:tc>
          <w:tcPr>
            <w:tcW w:w="3937" w:type="dxa"/>
          </w:tcPr>
          <w:p w14:paraId="4E9C6C21" w14:textId="77777777" w:rsidR="004A3DC9" w:rsidRDefault="00D720D2">
            <w:pPr>
              <w:pStyle w:val="TableParagraph"/>
              <w:spacing w:line="268" w:lineRule="exact"/>
              <w:rPr>
                <w:sz w:val="24"/>
              </w:rPr>
            </w:pPr>
            <w:r>
              <w:rPr>
                <w:sz w:val="24"/>
              </w:rPr>
              <w:t xml:space="preserve">2 – </w:t>
            </w:r>
            <w:r>
              <w:rPr>
                <w:spacing w:val="-2"/>
                <w:sz w:val="24"/>
              </w:rPr>
              <w:t>chvalitebný</w:t>
            </w:r>
          </w:p>
        </w:tc>
        <w:tc>
          <w:tcPr>
            <w:tcW w:w="5560" w:type="dxa"/>
          </w:tcPr>
          <w:p w14:paraId="61ED0188" w14:textId="77777777" w:rsidR="004A3DC9" w:rsidRDefault="00D720D2">
            <w:pPr>
              <w:pStyle w:val="TableParagraph"/>
              <w:rPr>
                <w:sz w:val="24"/>
              </w:rPr>
            </w:pPr>
            <w:r>
              <w:rPr>
                <w:sz w:val="24"/>
              </w:rPr>
              <w:t>dovede</w:t>
            </w:r>
            <w:r>
              <w:rPr>
                <w:spacing w:val="40"/>
                <w:sz w:val="24"/>
              </w:rPr>
              <w:t xml:space="preserve"> </w:t>
            </w:r>
            <w:r>
              <w:rPr>
                <w:sz w:val="24"/>
              </w:rPr>
              <w:t>používat</w:t>
            </w:r>
            <w:r>
              <w:rPr>
                <w:spacing w:val="40"/>
                <w:sz w:val="24"/>
              </w:rPr>
              <w:t xml:space="preserve"> </w:t>
            </w:r>
            <w:r>
              <w:rPr>
                <w:sz w:val="24"/>
              </w:rPr>
              <w:t>vědomosti</w:t>
            </w:r>
            <w:r>
              <w:rPr>
                <w:spacing w:val="40"/>
                <w:sz w:val="24"/>
              </w:rPr>
              <w:t xml:space="preserve"> </w:t>
            </w:r>
            <w:r>
              <w:rPr>
                <w:sz w:val="24"/>
              </w:rPr>
              <w:t>a</w:t>
            </w:r>
            <w:r>
              <w:rPr>
                <w:spacing w:val="40"/>
                <w:sz w:val="24"/>
              </w:rPr>
              <w:t xml:space="preserve"> </w:t>
            </w:r>
            <w:r>
              <w:rPr>
                <w:sz w:val="24"/>
              </w:rPr>
              <w:t>dovednosti</w:t>
            </w:r>
            <w:r>
              <w:rPr>
                <w:spacing w:val="40"/>
                <w:sz w:val="24"/>
              </w:rPr>
              <w:t xml:space="preserve"> </w:t>
            </w:r>
            <w:r>
              <w:rPr>
                <w:sz w:val="24"/>
              </w:rPr>
              <w:t>při</w:t>
            </w:r>
            <w:r>
              <w:rPr>
                <w:spacing w:val="40"/>
                <w:sz w:val="24"/>
              </w:rPr>
              <w:t xml:space="preserve"> </w:t>
            </w:r>
            <w:r>
              <w:rPr>
                <w:sz w:val="24"/>
              </w:rPr>
              <w:t>řešení</w:t>
            </w:r>
            <w:r>
              <w:rPr>
                <w:spacing w:val="80"/>
                <w:sz w:val="24"/>
              </w:rPr>
              <w:t xml:space="preserve"> </w:t>
            </w:r>
            <w:r>
              <w:rPr>
                <w:sz w:val="24"/>
              </w:rPr>
              <w:t>úkolů, dopouští se jen menších chyb</w:t>
            </w:r>
          </w:p>
        </w:tc>
      </w:tr>
      <w:tr w:rsidR="004A3DC9" w14:paraId="08B753C9" w14:textId="77777777">
        <w:trPr>
          <w:trHeight w:val="671"/>
        </w:trPr>
        <w:tc>
          <w:tcPr>
            <w:tcW w:w="3937" w:type="dxa"/>
          </w:tcPr>
          <w:p w14:paraId="03C87784" w14:textId="77777777" w:rsidR="004A3DC9" w:rsidRDefault="00D720D2">
            <w:pPr>
              <w:pStyle w:val="TableParagraph"/>
              <w:spacing w:line="268" w:lineRule="exact"/>
              <w:rPr>
                <w:sz w:val="24"/>
              </w:rPr>
            </w:pPr>
            <w:r>
              <w:rPr>
                <w:sz w:val="24"/>
              </w:rPr>
              <w:t xml:space="preserve">3 – </w:t>
            </w:r>
            <w:r>
              <w:rPr>
                <w:spacing w:val="-2"/>
                <w:sz w:val="24"/>
              </w:rPr>
              <w:t>dobrý</w:t>
            </w:r>
          </w:p>
        </w:tc>
        <w:tc>
          <w:tcPr>
            <w:tcW w:w="5560" w:type="dxa"/>
          </w:tcPr>
          <w:p w14:paraId="3C9DB1B5" w14:textId="77777777" w:rsidR="004A3DC9" w:rsidRDefault="00D720D2">
            <w:pPr>
              <w:pStyle w:val="TableParagraph"/>
              <w:rPr>
                <w:sz w:val="24"/>
              </w:rPr>
            </w:pPr>
            <w:r>
              <w:rPr>
                <w:sz w:val="24"/>
              </w:rPr>
              <w:t>řeší</w:t>
            </w:r>
            <w:r>
              <w:rPr>
                <w:spacing w:val="40"/>
                <w:sz w:val="24"/>
              </w:rPr>
              <w:t xml:space="preserve"> </w:t>
            </w:r>
            <w:r>
              <w:rPr>
                <w:sz w:val="24"/>
              </w:rPr>
              <w:t>úkoly</w:t>
            </w:r>
            <w:r>
              <w:rPr>
                <w:spacing w:val="39"/>
                <w:sz w:val="24"/>
              </w:rPr>
              <w:t xml:space="preserve"> </w:t>
            </w:r>
            <w:r>
              <w:rPr>
                <w:sz w:val="24"/>
              </w:rPr>
              <w:t>s</w:t>
            </w:r>
            <w:r>
              <w:rPr>
                <w:spacing w:val="40"/>
                <w:sz w:val="24"/>
              </w:rPr>
              <w:t xml:space="preserve"> </w:t>
            </w:r>
            <w:r>
              <w:rPr>
                <w:sz w:val="24"/>
              </w:rPr>
              <w:t>pomocí</w:t>
            </w:r>
            <w:r>
              <w:rPr>
                <w:spacing w:val="40"/>
                <w:sz w:val="24"/>
              </w:rPr>
              <w:t xml:space="preserve"> </w:t>
            </w:r>
            <w:r>
              <w:rPr>
                <w:sz w:val="24"/>
              </w:rPr>
              <w:t>učitele</w:t>
            </w:r>
            <w:r>
              <w:rPr>
                <w:spacing w:val="40"/>
                <w:sz w:val="24"/>
              </w:rPr>
              <w:t xml:space="preserve"> </w:t>
            </w:r>
            <w:r>
              <w:rPr>
                <w:sz w:val="24"/>
              </w:rPr>
              <w:t>a</w:t>
            </w:r>
            <w:r>
              <w:rPr>
                <w:spacing w:val="40"/>
                <w:sz w:val="24"/>
              </w:rPr>
              <w:t xml:space="preserve"> </w:t>
            </w:r>
            <w:r>
              <w:rPr>
                <w:sz w:val="24"/>
              </w:rPr>
              <w:t>s</w:t>
            </w:r>
            <w:r>
              <w:rPr>
                <w:spacing w:val="40"/>
                <w:sz w:val="24"/>
              </w:rPr>
              <w:t xml:space="preserve"> </w:t>
            </w:r>
            <w:r>
              <w:rPr>
                <w:sz w:val="24"/>
              </w:rPr>
              <w:t>touto</w:t>
            </w:r>
            <w:r>
              <w:rPr>
                <w:spacing w:val="40"/>
                <w:sz w:val="24"/>
              </w:rPr>
              <w:t xml:space="preserve"> </w:t>
            </w:r>
            <w:r>
              <w:rPr>
                <w:sz w:val="24"/>
              </w:rPr>
              <w:t>pomocí</w:t>
            </w:r>
            <w:r>
              <w:rPr>
                <w:spacing w:val="40"/>
                <w:sz w:val="24"/>
              </w:rPr>
              <w:t xml:space="preserve"> </w:t>
            </w:r>
            <w:r>
              <w:rPr>
                <w:sz w:val="24"/>
              </w:rPr>
              <w:t>snadno překonává potíže a odstraňuje chyby</w:t>
            </w:r>
          </w:p>
        </w:tc>
      </w:tr>
      <w:tr w:rsidR="004A3DC9" w14:paraId="44A78055" w14:textId="77777777">
        <w:trPr>
          <w:trHeight w:val="397"/>
        </w:trPr>
        <w:tc>
          <w:tcPr>
            <w:tcW w:w="3937" w:type="dxa"/>
          </w:tcPr>
          <w:p w14:paraId="7C15F020" w14:textId="77777777" w:rsidR="004A3DC9" w:rsidRDefault="00D720D2">
            <w:pPr>
              <w:pStyle w:val="TableParagraph"/>
              <w:spacing w:line="270" w:lineRule="exact"/>
              <w:rPr>
                <w:sz w:val="24"/>
              </w:rPr>
            </w:pPr>
            <w:r>
              <w:rPr>
                <w:sz w:val="24"/>
              </w:rPr>
              <w:t xml:space="preserve">4 – </w:t>
            </w:r>
            <w:r>
              <w:rPr>
                <w:spacing w:val="-2"/>
                <w:sz w:val="24"/>
              </w:rPr>
              <w:t>dostatečný</w:t>
            </w:r>
          </w:p>
        </w:tc>
        <w:tc>
          <w:tcPr>
            <w:tcW w:w="5560" w:type="dxa"/>
          </w:tcPr>
          <w:p w14:paraId="70A9FEF9" w14:textId="77777777" w:rsidR="004A3DC9" w:rsidRDefault="00D720D2">
            <w:pPr>
              <w:pStyle w:val="TableParagraph"/>
              <w:spacing w:line="270" w:lineRule="exact"/>
              <w:rPr>
                <w:sz w:val="24"/>
              </w:rPr>
            </w:pPr>
            <w:r>
              <w:rPr>
                <w:sz w:val="24"/>
              </w:rPr>
              <w:t>dělá</w:t>
            </w:r>
            <w:r>
              <w:rPr>
                <w:spacing w:val="-2"/>
                <w:sz w:val="24"/>
              </w:rPr>
              <w:t xml:space="preserve"> </w:t>
            </w:r>
            <w:r>
              <w:rPr>
                <w:sz w:val="24"/>
              </w:rPr>
              <w:t>podstatné</w:t>
            </w:r>
            <w:r>
              <w:rPr>
                <w:spacing w:val="-3"/>
                <w:sz w:val="24"/>
              </w:rPr>
              <w:t xml:space="preserve"> </w:t>
            </w:r>
            <w:r>
              <w:rPr>
                <w:sz w:val="24"/>
              </w:rPr>
              <w:t>chyby,</w:t>
            </w:r>
            <w:r>
              <w:rPr>
                <w:spacing w:val="-1"/>
                <w:sz w:val="24"/>
              </w:rPr>
              <w:t xml:space="preserve"> </w:t>
            </w:r>
            <w:r>
              <w:rPr>
                <w:sz w:val="24"/>
              </w:rPr>
              <w:t>nesnadno</w:t>
            </w:r>
            <w:r>
              <w:rPr>
                <w:spacing w:val="-1"/>
                <w:sz w:val="24"/>
              </w:rPr>
              <w:t xml:space="preserve"> </w:t>
            </w:r>
            <w:r>
              <w:rPr>
                <w:sz w:val="24"/>
              </w:rPr>
              <w:t>je</w:t>
            </w:r>
            <w:r>
              <w:rPr>
                <w:spacing w:val="-1"/>
                <w:sz w:val="24"/>
              </w:rPr>
              <w:t xml:space="preserve"> </w:t>
            </w:r>
            <w:r>
              <w:rPr>
                <w:spacing w:val="-2"/>
                <w:sz w:val="24"/>
              </w:rPr>
              <w:t>překonává</w:t>
            </w:r>
          </w:p>
        </w:tc>
      </w:tr>
      <w:tr w:rsidR="004A3DC9" w14:paraId="4BE3425E" w14:textId="77777777">
        <w:trPr>
          <w:trHeight w:val="395"/>
        </w:trPr>
        <w:tc>
          <w:tcPr>
            <w:tcW w:w="3937" w:type="dxa"/>
          </w:tcPr>
          <w:p w14:paraId="68F309AE" w14:textId="77777777" w:rsidR="004A3DC9" w:rsidRDefault="00D720D2">
            <w:pPr>
              <w:pStyle w:val="TableParagraph"/>
              <w:spacing w:line="268" w:lineRule="exact"/>
              <w:rPr>
                <w:sz w:val="24"/>
              </w:rPr>
            </w:pPr>
            <w:r>
              <w:rPr>
                <w:sz w:val="24"/>
              </w:rPr>
              <w:t>5 -</w:t>
            </w:r>
            <w:r>
              <w:rPr>
                <w:spacing w:val="-1"/>
                <w:sz w:val="24"/>
              </w:rPr>
              <w:t xml:space="preserve"> </w:t>
            </w:r>
            <w:r>
              <w:rPr>
                <w:spacing w:val="-2"/>
                <w:sz w:val="24"/>
              </w:rPr>
              <w:t>nedostatečný</w:t>
            </w:r>
          </w:p>
        </w:tc>
        <w:tc>
          <w:tcPr>
            <w:tcW w:w="5560" w:type="dxa"/>
          </w:tcPr>
          <w:p w14:paraId="4EC73905" w14:textId="77777777" w:rsidR="004A3DC9" w:rsidRDefault="00D720D2">
            <w:pPr>
              <w:pStyle w:val="TableParagraph"/>
              <w:spacing w:line="268" w:lineRule="exact"/>
              <w:rPr>
                <w:sz w:val="24"/>
              </w:rPr>
            </w:pPr>
            <w:r>
              <w:rPr>
                <w:sz w:val="24"/>
              </w:rPr>
              <w:t>praktické</w:t>
            </w:r>
            <w:r>
              <w:rPr>
                <w:spacing w:val="-1"/>
                <w:sz w:val="24"/>
              </w:rPr>
              <w:t xml:space="preserve"> </w:t>
            </w:r>
            <w:r>
              <w:rPr>
                <w:sz w:val="24"/>
              </w:rPr>
              <w:t>úkoly</w:t>
            </w:r>
            <w:r>
              <w:rPr>
                <w:spacing w:val="-5"/>
                <w:sz w:val="24"/>
              </w:rPr>
              <w:t xml:space="preserve"> </w:t>
            </w:r>
            <w:r>
              <w:rPr>
                <w:sz w:val="24"/>
              </w:rPr>
              <w:t>nedokáže</w:t>
            </w:r>
            <w:r>
              <w:rPr>
                <w:spacing w:val="-1"/>
                <w:sz w:val="24"/>
              </w:rPr>
              <w:t xml:space="preserve"> </w:t>
            </w:r>
            <w:r>
              <w:rPr>
                <w:sz w:val="24"/>
              </w:rPr>
              <w:t>splnit ani s</w:t>
            </w:r>
            <w:r>
              <w:rPr>
                <w:spacing w:val="-1"/>
                <w:sz w:val="24"/>
              </w:rPr>
              <w:t xml:space="preserve"> </w:t>
            </w:r>
            <w:r>
              <w:rPr>
                <w:spacing w:val="-2"/>
                <w:sz w:val="24"/>
              </w:rPr>
              <w:t>pomocí</w:t>
            </w:r>
          </w:p>
        </w:tc>
      </w:tr>
      <w:tr w:rsidR="004A3DC9" w14:paraId="7EA5A3A0" w14:textId="77777777">
        <w:trPr>
          <w:trHeight w:val="258"/>
        </w:trPr>
        <w:tc>
          <w:tcPr>
            <w:tcW w:w="3937" w:type="dxa"/>
          </w:tcPr>
          <w:p w14:paraId="6875E9E9" w14:textId="77777777" w:rsidR="004A3DC9" w:rsidRDefault="004A3DC9">
            <w:pPr>
              <w:pStyle w:val="TableParagraph"/>
              <w:ind w:left="0"/>
              <w:rPr>
                <w:sz w:val="18"/>
              </w:rPr>
            </w:pPr>
          </w:p>
        </w:tc>
        <w:tc>
          <w:tcPr>
            <w:tcW w:w="5560" w:type="dxa"/>
          </w:tcPr>
          <w:p w14:paraId="0E9B80B7" w14:textId="77777777" w:rsidR="004A3DC9" w:rsidRDefault="004A3DC9">
            <w:pPr>
              <w:pStyle w:val="TableParagraph"/>
              <w:ind w:left="0"/>
              <w:rPr>
                <w:sz w:val="18"/>
              </w:rPr>
            </w:pPr>
          </w:p>
        </w:tc>
      </w:tr>
      <w:tr w:rsidR="004A3DC9" w14:paraId="28EDFD31" w14:textId="77777777">
        <w:trPr>
          <w:trHeight w:val="395"/>
        </w:trPr>
        <w:tc>
          <w:tcPr>
            <w:tcW w:w="3937" w:type="dxa"/>
          </w:tcPr>
          <w:p w14:paraId="33832557" w14:textId="77777777" w:rsidR="004A3DC9" w:rsidRDefault="00D720D2">
            <w:pPr>
              <w:pStyle w:val="TableParagraph"/>
              <w:spacing w:line="272" w:lineRule="exact"/>
              <w:rPr>
                <w:b/>
                <w:sz w:val="24"/>
              </w:rPr>
            </w:pPr>
            <w:r>
              <w:rPr>
                <w:b/>
                <w:sz w:val="24"/>
              </w:rPr>
              <w:t>Aktivita,</w:t>
            </w:r>
            <w:r>
              <w:rPr>
                <w:b/>
                <w:spacing w:val="-5"/>
                <w:sz w:val="24"/>
              </w:rPr>
              <w:t xml:space="preserve"> </w:t>
            </w:r>
            <w:r>
              <w:rPr>
                <w:b/>
                <w:sz w:val="24"/>
              </w:rPr>
              <w:t>zájem</w:t>
            </w:r>
            <w:r>
              <w:rPr>
                <w:b/>
                <w:spacing w:val="-6"/>
                <w:sz w:val="24"/>
              </w:rPr>
              <w:t xml:space="preserve"> </w:t>
            </w:r>
            <w:r>
              <w:rPr>
                <w:b/>
                <w:sz w:val="24"/>
              </w:rPr>
              <w:t>o</w:t>
            </w:r>
            <w:r>
              <w:rPr>
                <w:b/>
                <w:spacing w:val="-2"/>
                <w:sz w:val="24"/>
              </w:rPr>
              <w:t xml:space="preserve"> </w:t>
            </w:r>
            <w:r>
              <w:rPr>
                <w:b/>
                <w:spacing w:val="-4"/>
                <w:sz w:val="24"/>
              </w:rPr>
              <w:t>učení</w:t>
            </w:r>
          </w:p>
        </w:tc>
        <w:tc>
          <w:tcPr>
            <w:tcW w:w="5560" w:type="dxa"/>
          </w:tcPr>
          <w:p w14:paraId="493C49F4" w14:textId="77777777" w:rsidR="004A3DC9" w:rsidRDefault="004A3DC9">
            <w:pPr>
              <w:pStyle w:val="TableParagraph"/>
              <w:ind w:left="0"/>
              <w:rPr>
                <w:sz w:val="24"/>
              </w:rPr>
            </w:pPr>
          </w:p>
        </w:tc>
      </w:tr>
      <w:tr w:rsidR="004A3DC9" w14:paraId="07D9561D" w14:textId="77777777">
        <w:trPr>
          <w:trHeight w:val="395"/>
        </w:trPr>
        <w:tc>
          <w:tcPr>
            <w:tcW w:w="3937" w:type="dxa"/>
          </w:tcPr>
          <w:p w14:paraId="4D171BB0" w14:textId="77777777" w:rsidR="004A3DC9" w:rsidRDefault="00D720D2">
            <w:pPr>
              <w:pStyle w:val="TableParagraph"/>
              <w:spacing w:line="268" w:lineRule="exact"/>
              <w:rPr>
                <w:sz w:val="24"/>
              </w:rPr>
            </w:pPr>
            <w:r>
              <w:rPr>
                <w:sz w:val="24"/>
              </w:rPr>
              <w:t>1</w:t>
            </w:r>
            <w:r>
              <w:rPr>
                <w:spacing w:val="-2"/>
                <w:sz w:val="24"/>
              </w:rPr>
              <w:t xml:space="preserve"> </w:t>
            </w:r>
            <w:r>
              <w:rPr>
                <w:sz w:val="24"/>
              </w:rPr>
              <w:t xml:space="preserve">– </w:t>
            </w:r>
            <w:r>
              <w:rPr>
                <w:spacing w:val="-2"/>
                <w:sz w:val="24"/>
              </w:rPr>
              <w:t>výborný</w:t>
            </w:r>
          </w:p>
        </w:tc>
        <w:tc>
          <w:tcPr>
            <w:tcW w:w="5560" w:type="dxa"/>
          </w:tcPr>
          <w:p w14:paraId="0A8E1571" w14:textId="77777777" w:rsidR="004A3DC9" w:rsidRDefault="00D720D2">
            <w:pPr>
              <w:pStyle w:val="TableParagraph"/>
              <w:spacing w:line="268" w:lineRule="exact"/>
              <w:rPr>
                <w:sz w:val="24"/>
              </w:rPr>
            </w:pPr>
            <w:r>
              <w:rPr>
                <w:sz w:val="24"/>
              </w:rPr>
              <w:t>aktivní,</w:t>
            </w:r>
            <w:r>
              <w:rPr>
                <w:spacing w:val="-2"/>
                <w:sz w:val="24"/>
              </w:rPr>
              <w:t xml:space="preserve"> </w:t>
            </w:r>
            <w:r>
              <w:rPr>
                <w:sz w:val="24"/>
              </w:rPr>
              <w:t>učí</w:t>
            </w:r>
            <w:r>
              <w:rPr>
                <w:spacing w:val="-1"/>
                <w:sz w:val="24"/>
              </w:rPr>
              <w:t xml:space="preserve"> </w:t>
            </w:r>
            <w:r>
              <w:rPr>
                <w:sz w:val="24"/>
              </w:rPr>
              <w:t>se</w:t>
            </w:r>
            <w:r>
              <w:rPr>
                <w:spacing w:val="-2"/>
                <w:sz w:val="24"/>
              </w:rPr>
              <w:t xml:space="preserve"> </w:t>
            </w:r>
            <w:r>
              <w:rPr>
                <w:sz w:val="24"/>
              </w:rPr>
              <w:t>svědomitě</w:t>
            </w:r>
            <w:r>
              <w:rPr>
                <w:spacing w:val="-1"/>
                <w:sz w:val="24"/>
              </w:rPr>
              <w:t xml:space="preserve"> </w:t>
            </w:r>
            <w:r>
              <w:rPr>
                <w:sz w:val="24"/>
              </w:rPr>
              <w:t>a</w:t>
            </w:r>
            <w:r>
              <w:rPr>
                <w:spacing w:val="-3"/>
                <w:sz w:val="24"/>
              </w:rPr>
              <w:t xml:space="preserve"> </w:t>
            </w:r>
            <w:r>
              <w:rPr>
                <w:sz w:val="24"/>
              </w:rPr>
              <w:t>se</w:t>
            </w:r>
            <w:r>
              <w:rPr>
                <w:spacing w:val="-2"/>
                <w:sz w:val="24"/>
              </w:rPr>
              <w:t xml:space="preserve"> zájmem</w:t>
            </w:r>
          </w:p>
        </w:tc>
      </w:tr>
      <w:tr w:rsidR="004A3DC9" w14:paraId="685FB785" w14:textId="77777777">
        <w:trPr>
          <w:trHeight w:val="395"/>
        </w:trPr>
        <w:tc>
          <w:tcPr>
            <w:tcW w:w="3937" w:type="dxa"/>
          </w:tcPr>
          <w:p w14:paraId="37C943A5" w14:textId="77777777" w:rsidR="004A3DC9" w:rsidRDefault="00D720D2">
            <w:pPr>
              <w:pStyle w:val="TableParagraph"/>
              <w:spacing w:line="268" w:lineRule="exact"/>
              <w:rPr>
                <w:sz w:val="24"/>
              </w:rPr>
            </w:pPr>
            <w:r>
              <w:rPr>
                <w:sz w:val="24"/>
              </w:rPr>
              <w:t xml:space="preserve">2 – </w:t>
            </w:r>
            <w:r>
              <w:rPr>
                <w:spacing w:val="-2"/>
                <w:sz w:val="24"/>
              </w:rPr>
              <w:t>chvalitebný</w:t>
            </w:r>
          </w:p>
        </w:tc>
        <w:tc>
          <w:tcPr>
            <w:tcW w:w="5560" w:type="dxa"/>
          </w:tcPr>
          <w:p w14:paraId="3F34D1C1" w14:textId="77777777" w:rsidR="004A3DC9" w:rsidRDefault="00D720D2">
            <w:pPr>
              <w:pStyle w:val="TableParagraph"/>
              <w:spacing w:line="268" w:lineRule="exact"/>
              <w:rPr>
                <w:sz w:val="24"/>
              </w:rPr>
            </w:pPr>
            <w:r>
              <w:rPr>
                <w:sz w:val="24"/>
              </w:rPr>
              <w:t>učí</w:t>
            </w:r>
            <w:r>
              <w:rPr>
                <w:spacing w:val="-3"/>
                <w:sz w:val="24"/>
              </w:rPr>
              <w:t xml:space="preserve"> </w:t>
            </w:r>
            <w:r>
              <w:rPr>
                <w:sz w:val="24"/>
              </w:rPr>
              <w:t>se</w:t>
            </w:r>
            <w:r>
              <w:rPr>
                <w:spacing w:val="-2"/>
                <w:sz w:val="24"/>
              </w:rPr>
              <w:t xml:space="preserve"> svědomitě</w:t>
            </w:r>
          </w:p>
        </w:tc>
      </w:tr>
      <w:tr w:rsidR="004A3DC9" w14:paraId="5C2576BC" w14:textId="77777777">
        <w:trPr>
          <w:trHeight w:val="397"/>
        </w:trPr>
        <w:tc>
          <w:tcPr>
            <w:tcW w:w="3937" w:type="dxa"/>
          </w:tcPr>
          <w:p w14:paraId="3B10646D" w14:textId="77777777" w:rsidR="004A3DC9" w:rsidRDefault="00D720D2">
            <w:pPr>
              <w:pStyle w:val="TableParagraph"/>
              <w:spacing w:line="270" w:lineRule="exact"/>
              <w:rPr>
                <w:sz w:val="24"/>
              </w:rPr>
            </w:pPr>
            <w:r>
              <w:rPr>
                <w:sz w:val="24"/>
              </w:rPr>
              <w:t xml:space="preserve">3 – </w:t>
            </w:r>
            <w:r>
              <w:rPr>
                <w:spacing w:val="-2"/>
                <w:sz w:val="24"/>
              </w:rPr>
              <w:t>dobrý</w:t>
            </w:r>
          </w:p>
        </w:tc>
        <w:tc>
          <w:tcPr>
            <w:tcW w:w="5560" w:type="dxa"/>
          </w:tcPr>
          <w:p w14:paraId="7EE96DC7" w14:textId="77777777" w:rsidR="004A3DC9" w:rsidRDefault="00D720D2">
            <w:pPr>
              <w:pStyle w:val="TableParagraph"/>
              <w:spacing w:line="270" w:lineRule="exact"/>
              <w:rPr>
                <w:sz w:val="24"/>
              </w:rPr>
            </w:pPr>
            <w:r>
              <w:rPr>
                <w:sz w:val="24"/>
              </w:rPr>
              <w:t>k</w:t>
            </w:r>
            <w:r>
              <w:rPr>
                <w:spacing w:val="-3"/>
                <w:sz w:val="24"/>
              </w:rPr>
              <w:t xml:space="preserve"> </w:t>
            </w:r>
            <w:r>
              <w:rPr>
                <w:sz w:val="24"/>
              </w:rPr>
              <w:t>učení</w:t>
            </w:r>
            <w:r>
              <w:rPr>
                <w:spacing w:val="-1"/>
                <w:sz w:val="24"/>
              </w:rPr>
              <w:t xml:space="preserve"> </w:t>
            </w:r>
            <w:r>
              <w:rPr>
                <w:sz w:val="24"/>
              </w:rPr>
              <w:t>a práci</w:t>
            </w:r>
            <w:r>
              <w:rPr>
                <w:spacing w:val="-1"/>
                <w:sz w:val="24"/>
              </w:rPr>
              <w:t xml:space="preserve"> </w:t>
            </w:r>
            <w:r>
              <w:rPr>
                <w:sz w:val="24"/>
              </w:rPr>
              <w:t>nepotřebuje</w:t>
            </w:r>
            <w:r>
              <w:rPr>
                <w:spacing w:val="-1"/>
                <w:sz w:val="24"/>
              </w:rPr>
              <w:t xml:space="preserve"> </w:t>
            </w:r>
            <w:r>
              <w:rPr>
                <w:sz w:val="24"/>
              </w:rPr>
              <w:t xml:space="preserve">větších </w:t>
            </w:r>
            <w:r>
              <w:rPr>
                <w:spacing w:val="-2"/>
                <w:sz w:val="24"/>
              </w:rPr>
              <w:t>podnětů</w:t>
            </w:r>
          </w:p>
        </w:tc>
      </w:tr>
      <w:tr w:rsidR="004A3DC9" w14:paraId="498DF563" w14:textId="77777777">
        <w:trPr>
          <w:trHeight w:val="395"/>
        </w:trPr>
        <w:tc>
          <w:tcPr>
            <w:tcW w:w="3937" w:type="dxa"/>
          </w:tcPr>
          <w:p w14:paraId="2448E57D" w14:textId="77777777" w:rsidR="004A3DC9" w:rsidRDefault="00D720D2">
            <w:pPr>
              <w:pStyle w:val="TableParagraph"/>
              <w:spacing w:line="268" w:lineRule="exact"/>
              <w:rPr>
                <w:sz w:val="24"/>
              </w:rPr>
            </w:pPr>
            <w:r>
              <w:rPr>
                <w:sz w:val="24"/>
              </w:rPr>
              <w:t xml:space="preserve">4 – </w:t>
            </w:r>
            <w:r>
              <w:rPr>
                <w:spacing w:val="-2"/>
                <w:sz w:val="24"/>
              </w:rPr>
              <w:t>dostatečný</w:t>
            </w:r>
          </w:p>
        </w:tc>
        <w:tc>
          <w:tcPr>
            <w:tcW w:w="5560" w:type="dxa"/>
          </w:tcPr>
          <w:p w14:paraId="1B98A210" w14:textId="77777777" w:rsidR="004A3DC9" w:rsidRDefault="00D720D2">
            <w:pPr>
              <w:pStyle w:val="TableParagraph"/>
              <w:spacing w:line="268" w:lineRule="exact"/>
              <w:rPr>
                <w:sz w:val="24"/>
              </w:rPr>
            </w:pPr>
            <w:r>
              <w:rPr>
                <w:sz w:val="24"/>
              </w:rPr>
              <w:t>malý</w:t>
            </w:r>
            <w:r>
              <w:rPr>
                <w:spacing w:val="-6"/>
                <w:sz w:val="24"/>
              </w:rPr>
              <w:t xml:space="preserve"> </w:t>
            </w:r>
            <w:r>
              <w:rPr>
                <w:sz w:val="24"/>
              </w:rPr>
              <w:t>zájem</w:t>
            </w:r>
            <w:r>
              <w:rPr>
                <w:spacing w:val="-1"/>
                <w:sz w:val="24"/>
              </w:rPr>
              <w:t xml:space="preserve"> </w:t>
            </w:r>
            <w:r>
              <w:rPr>
                <w:sz w:val="24"/>
              </w:rPr>
              <w:t>o učení,</w:t>
            </w:r>
            <w:r>
              <w:rPr>
                <w:spacing w:val="-1"/>
                <w:sz w:val="24"/>
              </w:rPr>
              <w:t xml:space="preserve"> </w:t>
            </w:r>
            <w:r>
              <w:rPr>
                <w:sz w:val="24"/>
              </w:rPr>
              <w:t>potřebuje</w:t>
            </w:r>
            <w:r>
              <w:rPr>
                <w:spacing w:val="-1"/>
                <w:sz w:val="24"/>
              </w:rPr>
              <w:t xml:space="preserve"> </w:t>
            </w:r>
            <w:r>
              <w:rPr>
                <w:sz w:val="24"/>
              </w:rPr>
              <w:t>stálé</w:t>
            </w:r>
            <w:r>
              <w:rPr>
                <w:spacing w:val="-2"/>
                <w:sz w:val="24"/>
              </w:rPr>
              <w:t xml:space="preserve"> podněty</w:t>
            </w:r>
          </w:p>
        </w:tc>
      </w:tr>
      <w:tr w:rsidR="004A3DC9" w14:paraId="065B91BA" w14:textId="77777777">
        <w:trPr>
          <w:trHeight w:val="395"/>
        </w:trPr>
        <w:tc>
          <w:tcPr>
            <w:tcW w:w="3937" w:type="dxa"/>
          </w:tcPr>
          <w:p w14:paraId="660BABEE" w14:textId="77777777" w:rsidR="004A3DC9" w:rsidRDefault="00D720D2">
            <w:pPr>
              <w:pStyle w:val="TableParagraph"/>
              <w:spacing w:line="268" w:lineRule="exact"/>
              <w:rPr>
                <w:sz w:val="24"/>
              </w:rPr>
            </w:pPr>
            <w:r>
              <w:rPr>
                <w:sz w:val="24"/>
              </w:rPr>
              <w:t>5 -</w:t>
            </w:r>
            <w:r>
              <w:rPr>
                <w:spacing w:val="-1"/>
                <w:sz w:val="24"/>
              </w:rPr>
              <w:t xml:space="preserve"> </w:t>
            </w:r>
            <w:r>
              <w:rPr>
                <w:spacing w:val="-2"/>
                <w:sz w:val="24"/>
              </w:rPr>
              <w:t>nedostatečný</w:t>
            </w:r>
          </w:p>
        </w:tc>
        <w:tc>
          <w:tcPr>
            <w:tcW w:w="5560" w:type="dxa"/>
          </w:tcPr>
          <w:p w14:paraId="68CFC8E9" w14:textId="77777777" w:rsidR="004A3DC9" w:rsidRDefault="00D720D2">
            <w:pPr>
              <w:pStyle w:val="TableParagraph"/>
              <w:spacing w:line="268" w:lineRule="exact"/>
              <w:rPr>
                <w:sz w:val="24"/>
              </w:rPr>
            </w:pPr>
            <w:r>
              <w:rPr>
                <w:sz w:val="24"/>
              </w:rPr>
              <w:t>pomoc</w:t>
            </w:r>
            <w:r>
              <w:rPr>
                <w:spacing w:val="-1"/>
                <w:sz w:val="24"/>
              </w:rPr>
              <w:t xml:space="preserve"> </w:t>
            </w:r>
            <w:r>
              <w:rPr>
                <w:sz w:val="24"/>
              </w:rPr>
              <w:t>a</w:t>
            </w:r>
            <w:r>
              <w:rPr>
                <w:spacing w:val="-2"/>
                <w:sz w:val="24"/>
              </w:rPr>
              <w:t xml:space="preserve"> </w:t>
            </w:r>
            <w:r>
              <w:rPr>
                <w:sz w:val="24"/>
              </w:rPr>
              <w:t>pobízení k</w:t>
            </w:r>
            <w:r>
              <w:rPr>
                <w:spacing w:val="-1"/>
                <w:sz w:val="24"/>
              </w:rPr>
              <w:t xml:space="preserve"> </w:t>
            </w:r>
            <w:r>
              <w:rPr>
                <w:sz w:val="24"/>
              </w:rPr>
              <w:t>učení jsou</w:t>
            </w:r>
            <w:r>
              <w:rPr>
                <w:spacing w:val="-1"/>
                <w:sz w:val="24"/>
              </w:rPr>
              <w:t xml:space="preserve"> </w:t>
            </w:r>
            <w:r>
              <w:rPr>
                <w:sz w:val="24"/>
              </w:rPr>
              <w:t xml:space="preserve">zatím </w:t>
            </w:r>
            <w:r>
              <w:rPr>
                <w:spacing w:val="-2"/>
                <w:sz w:val="24"/>
              </w:rPr>
              <w:t>neúčinné</w:t>
            </w:r>
          </w:p>
        </w:tc>
      </w:tr>
    </w:tbl>
    <w:p w14:paraId="01F24273" w14:textId="77777777" w:rsidR="004A3DC9" w:rsidRDefault="004A3DC9">
      <w:pPr>
        <w:pStyle w:val="Zkladntext"/>
        <w:rPr>
          <w:sz w:val="20"/>
        </w:rPr>
      </w:pPr>
    </w:p>
    <w:p w14:paraId="45EBD9E5" w14:textId="77777777" w:rsidR="004A3DC9" w:rsidRDefault="004A3DC9">
      <w:pPr>
        <w:pStyle w:val="Zkladntext"/>
        <w:rPr>
          <w:sz w:val="20"/>
        </w:rPr>
      </w:pPr>
    </w:p>
    <w:p w14:paraId="0412EECE" w14:textId="77777777" w:rsidR="004A3DC9" w:rsidRDefault="004A3DC9">
      <w:pPr>
        <w:pStyle w:val="Zkladntext"/>
        <w:spacing w:before="1"/>
        <w:rPr>
          <w:sz w:val="25"/>
        </w:rPr>
      </w:pPr>
    </w:p>
    <w:p w14:paraId="655FF953" w14:textId="77777777" w:rsidR="004A3DC9" w:rsidRDefault="00D720D2">
      <w:pPr>
        <w:pStyle w:val="Nadpis2"/>
        <w:numPr>
          <w:ilvl w:val="1"/>
          <w:numId w:val="14"/>
        </w:numPr>
        <w:tabs>
          <w:tab w:val="left" w:pos="1632"/>
          <w:tab w:val="left" w:pos="1633"/>
        </w:tabs>
        <w:spacing w:before="92"/>
        <w:ind w:hanging="1057"/>
        <w:jc w:val="left"/>
      </w:pPr>
      <w:bookmarkStart w:id="22" w:name="_bookmark22"/>
      <w:bookmarkEnd w:id="22"/>
      <w:r>
        <w:t>Hodnocení</w:t>
      </w:r>
      <w:r>
        <w:rPr>
          <w:spacing w:val="-10"/>
        </w:rPr>
        <w:t xml:space="preserve"> </w:t>
      </w:r>
      <w:r>
        <w:t>mimořádně</w:t>
      </w:r>
      <w:r>
        <w:rPr>
          <w:spacing w:val="-11"/>
        </w:rPr>
        <w:t xml:space="preserve"> </w:t>
      </w:r>
      <w:r>
        <w:t>nadaných</w:t>
      </w:r>
      <w:r>
        <w:rPr>
          <w:spacing w:val="-12"/>
        </w:rPr>
        <w:t xml:space="preserve"> </w:t>
      </w:r>
      <w:r>
        <w:rPr>
          <w:spacing w:val="-4"/>
        </w:rPr>
        <w:t>žáků</w:t>
      </w:r>
    </w:p>
    <w:p w14:paraId="2DECD09A" w14:textId="77777777" w:rsidR="004A3DC9" w:rsidRDefault="00D720D2">
      <w:pPr>
        <w:pStyle w:val="Zkladntext"/>
        <w:spacing w:before="55"/>
        <w:ind w:left="216" w:right="435"/>
        <w:jc w:val="both"/>
      </w:pPr>
      <w:r>
        <w:t>Na základě zjištění PPP je žák vzděláván podle individuálního vzdělávacího plánu, který mu rovněž stanovuje kritéria hodnocení.</w:t>
      </w:r>
    </w:p>
    <w:p w14:paraId="710B698D" w14:textId="06E4FDED" w:rsidR="004A3DC9" w:rsidRDefault="00D720D2">
      <w:pPr>
        <w:pStyle w:val="Zkladntext"/>
        <w:spacing w:before="120"/>
        <w:ind w:left="216" w:right="436"/>
        <w:jc w:val="both"/>
      </w:pPr>
      <w:r>
        <w:t>Pro nadané žáky může ředitel</w:t>
      </w:r>
      <w:r w:rsidR="00CA2E42">
        <w:t>ka</w:t>
      </w:r>
      <w:r>
        <w:t xml:space="preserve"> vytvářet skupiny, ve kterých se vzdělávají žáci stejných nebo různých ročníků školy v některých předmětech. Vzdělávání a hodnocení žáků mimořádně nadaných se řídí vyhláškou č. 27/2016 Sb. ve znění pozdějších předpisů.</w:t>
      </w:r>
    </w:p>
    <w:p w14:paraId="5FFD93E9" w14:textId="77777777" w:rsidR="004A3DC9" w:rsidRDefault="004A3DC9">
      <w:pPr>
        <w:jc w:val="both"/>
      </w:pPr>
    </w:p>
    <w:p w14:paraId="5502B0C4" w14:textId="77777777" w:rsidR="008F5AF4" w:rsidRDefault="008F5AF4">
      <w:pPr>
        <w:jc w:val="both"/>
      </w:pPr>
    </w:p>
    <w:p w14:paraId="4BED4D48" w14:textId="77777777" w:rsidR="009B78F7" w:rsidRDefault="009B78F7">
      <w:pPr>
        <w:rPr>
          <w:rFonts w:ascii="Arial" w:hAnsi="Arial"/>
          <w:b/>
          <w:i/>
          <w:sz w:val="28"/>
        </w:rPr>
      </w:pPr>
      <w:bookmarkStart w:id="23" w:name="_bookmark23"/>
      <w:bookmarkEnd w:id="23"/>
      <w:r>
        <w:rPr>
          <w:rFonts w:ascii="Arial" w:hAnsi="Arial"/>
          <w:b/>
          <w:i/>
          <w:sz w:val="28"/>
        </w:rPr>
        <w:br w:type="page"/>
      </w:r>
    </w:p>
    <w:p w14:paraId="0B6B0637" w14:textId="6CA33320" w:rsidR="004A3DC9" w:rsidRDefault="00D720D2">
      <w:pPr>
        <w:pStyle w:val="Odstavecseseznamem"/>
        <w:numPr>
          <w:ilvl w:val="1"/>
          <w:numId w:val="14"/>
        </w:numPr>
        <w:tabs>
          <w:tab w:val="left" w:pos="1632"/>
          <w:tab w:val="left" w:pos="1633"/>
        </w:tabs>
        <w:spacing w:before="68" w:line="261" w:lineRule="auto"/>
        <w:ind w:left="216" w:right="433" w:firstLine="360"/>
        <w:jc w:val="left"/>
        <w:rPr>
          <w:sz w:val="24"/>
        </w:rPr>
      </w:pPr>
      <w:r>
        <w:rPr>
          <w:rFonts w:ascii="Arial" w:hAnsi="Arial"/>
          <w:b/>
          <w:i/>
          <w:sz w:val="28"/>
        </w:rPr>
        <w:lastRenderedPageBreak/>
        <w:t xml:space="preserve">Hodnocení žáků se speciálními vzdělávacími potřebami </w:t>
      </w:r>
      <w:r>
        <w:rPr>
          <w:sz w:val="24"/>
        </w:rPr>
        <w:t>Při</w:t>
      </w:r>
      <w:r>
        <w:rPr>
          <w:spacing w:val="80"/>
          <w:sz w:val="24"/>
        </w:rPr>
        <w:t xml:space="preserve"> </w:t>
      </w:r>
      <w:r>
        <w:rPr>
          <w:sz w:val="24"/>
        </w:rPr>
        <w:t>hodnocení</w:t>
      </w:r>
      <w:r>
        <w:rPr>
          <w:spacing w:val="80"/>
          <w:sz w:val="24"/>
        </w:rPr>
        <w:t xml:space="preserve"> </w:t>
      </w:r>
      <w:r>
        <w:rPr>
          <w:sz w:val="24"/>
        </w:rPr>
        <w:t>chování</w:t>
      </w:r>
      <w:r>
        <w:rPr>
          <w:spacing w:val="80"/>
          <w:sz w:val="24"/>
        </w:rPr>
        <w:t xml:space="preserve"> </w:t>
      </w:r>
      <w:r>
        <w:rPr>
          <w:sz w:val="24"/>
        </w:rPr>
        <w:t>žáků</w:t>
      </w:r>
      <w:r>
        <w:rPr>
          <w:spacing w:val="80"/>
          <w:sz w:val="24"/>
        </w:rPr>
        <w:t xml:space="preserve"> </w:t>
      </w:r>
      <w:r>
        <w:rPr>
          <w:sz w:val="24"/>
        </w:rPr>
        <w:t>se</w:t>
      </w:r>
      <w:r>
        <w:rPr>
          <w:spacing w:val="80"/>
          <w:sz w:val="24"/>
        </w:rPr>
        <w:t xml:space="preserve"> </w:t>
      </w:r>
      <w:r>
        <w:rPr>
          <w:b/>
          <w:sz w:val="24"/>
        </w:rPr>
        <w:t>specifickými</w:t>
      </w:r>
      <w:r>
        <w:rPr>
          <w:b/>
          <w:spacing w:val="80"/>
          <w:sz w:val="24"/>
        </w:rPr>
        <w:t xml:space="preserve"> </w:t>
      </w:r>
      <w:r>
        <w:rPr>
          <w:b/>
          <w:sz w:val="24"/>
        </w:rPr>
        <w:t>poruchami</w:t>
      </w:r>
      <w:r>
        <w:rPr>
          <w:b/>
          <w:spacing w:val="80"/>
          <w:sz w:val="24"/>
        </w:rPr>
        <w:t xml:space="preserve"> </w:t>
      </w:r>
      <w:r>
        <w:rPr>
          <w:b/>
          <w:sz w:val="24"/>
        </w:rPr>
        <w:t>chování</w:t>
      </w:r>
      <w:r>
        <w:rPr>
          <w:b/>
          <w:spacing w:val="80"/>
          <w:sz w:val="24"/>
        </w:rPr>
        <w:t xml:space="preserve"> </w:t>
      </w:r>
      <w:r>
        <w:rPr>
          <w:sz w:val="24"/>
        </w:rPr>
        <w:t>jsou</w:t>
      </w:r>
      <w:r>
        <w:rPr>
          <w:spacing w:val="80"/>
          <w:sz w:val="24"/>
        </w:rPr>
        <w:t xml:space="preserve"> </w:t>
      </w:r>
      <w:r>
        <w:rPr>
          <w:sz w:val="24"/>
        </w:rPr>
        <w:t>zohledňovány problémy</w:t>
      </w:r>
      <w:r>
        <w:rPr>
          <w:spacing w:val="80"/>
          <w:sz w:val="24"/>
        </w:rPr>
        <w:t xml:space="preserve"> </w:t>
      </w:r>
      <w:r>
        <w:rPr>
          <w:sz w:val="24"/>
        </w:rPr>
        <w:t>a</w:t>
      </w:r>
      <w:r>
        <w:rPr>
          <w:spacing w:val="80"/>
          <w:sz w:val="24"/>
        </w:rPr>
        <w:t xml:space="preserve"> </w:t>
      </w:r>
      <w:r>
        <w:rPr>
          <w:sz w:val="24"/>
        </w:rPr>
        <w:t>nedostatky</w:t>
      </w:r>
      <w:r>
        <w:rPr>
          <w:spacing w:val="80"/>
          <w:sz w:val="24"/>
        </w:rPr>
        <w:t xml:space="preserve"> </w:t>
      </w:r>
      <w:r>
        <w:rPr>
          <w:sz w:val="24"/>
        </w:rPr>
        <w:t>vyplývající</w:t>
      </w:r>
      <w:r>
        <w:rPr>
          <w:spacing w:val="80"/>
          <w:sz w:val="24"/>
        </w:rPr>
        <w:t xml:space="preserve"> </w:t>
      </w:r>
      <w:r>
        <w:rPr>
          <w:sz w:val="24"/>
        </w:rPr>
        <w:t>z</w:t>
      </w:r>
      <w:r>
        <w:rPr>
          <w:spacing w:val="80"/>
          <w:sz w:val="24"/>
        </w:rPr>
        <w:t xml:space="preserve"> </w:t>
      </w:r>
      <w:r>
        <w:rPr>
          <w:sz w:val="24"/>
        </w:rPr>
        <w:t>charakteru</w:t>
      </w:r>
      <w:r>
        <w:rPr>
          <w:spacing w:val="80"/>
          <w:sz w:val="24"/>
        </w:rPr>
        <w:t xml:space="preserve"> </w:t>
      </w:r>
      <w:r>
        <w:rPr>
          <w:sz w:val="24"/>
        </w:rPr>
        <w:t>jejich</w:t>
      </w:r>
      <w:r>
        <w:rPr>
          <w:spacing w:val="80"/>
          <w:sz w:val="24"/>
        </w:rPr>
        <w:t xml:space="preserve"> </w:t>
      </w:r>
      <w:r>
        <w:rPr>
          <w:sz w:val="24"/>
        </w:rPr>
        <w:t>poruchy</w:t>
      </w:r>
      <w:r>
        <w:rPr>
          <w:spacing w:val="80"/>
          <w:sz w:val="24"/>
        </w:rPr>
        <w:t xml:space="preserve"> </w:t>
      </w:r>
      <w:r>
        <w:rPr>
          <w:sz w:val="24"/>
        </w:rPr>
        <w:t>na</w:t>
      </w:r>
      <w:r>
        <w:rPr>
          <w:spacing w:val="80"/>
          <w:sz w:val="24"/>
        </w:rPr>
        <w:t xml:space="preserve"> </w:t>
      </w:r>
      <w:r>
        <w:rPr>
          <w:sz w:val="24"/>
        </w:rPr>
        <w:t>základě</w:t>
      </w:r>
      <w:r>
        <w:rPr>
          <w:spacing w:val="80"/>
          <w:sz w:val="24"/>
        </w:rPr>
        <w:t xml:space="preserve"> </w:t>
      </w:r>
      <w:r>
        <w:rPr>
          <w:sz w:val="24"/>
        </w:rPr>
        <w:t>odborného</w:t>
      </w:r>
    </w:p>
    <w:p w14:paraId="23DA21C8" w14:textId="77777777" w:rsidR="004A3DC9" w:rsidRDefault="00D720D2">
      <w:pPr>
        <w:pStyle w:val="Zkladntext"/>
        <w:spacing w:line="252" w:lineRule="exact"/>
        <w:ind w:left="216"/>
        <w:jc w:val="both"/>
      </w:pPr>
      <w:r>
        <w:t>vyšetření. Zohlednění</w:t>
      </w:r>
      <w:r>
        <w:rPr>
          <w:spacing w:val="-2"/>
        </w:rPr>
        <w:t xml:space="preserve"> </w:t>
      </w:r>
      <w:r>
        <w:t>se týká</w:t>
      </w:r>
      <w:r>
        <w:rPr>
          <w:spacing w:val="-3"/>
        </w:rPr>
        <w:t xml:space="preserve"> </w:t>
      </w:r>
      <w:r>
        <w:t>projevů</w:t>
      </w:r>
      <w:r>
        <w:rPr>
          <w:spacing w:val="-1"/>
        </w:rPr>
        <w:t xml:space="preserve"> </w:t>
      </w:r>
      <w:r>
        <w:t>žáka</w:t>
      </w:r>
      <w:r>
        <w:rPr>
          <w:spacing w:val="-3"/>
        </w:rPr>
        <w:t xml:space="preserve"> </w:t>
      </w:r>
      <w:r>
        <w:t>vyplývajících</w:t>
      </w:r>
      <w:r>
        <w:rPr>
          <w:spacing w:val="-2"/>
        </w:rPr>
        <w:t xml:space="preserve"> </w:t>
      </w:r>
      <w:r>
        <w:t>z</w:t>
      </w:r>
      <w:r>
        <w:rPr>
          <w:spacing w:val="-1"/>
        </w:rPr>
        <w:t xml:space="preserve"> </w:t>
      </w:r>
      <w:r>
        <w:t>typu</w:t>
      </w:r>
      <w:r>
        <w:rPr>
          <w:spacing w:val="-2"/>
        </w:rPr>
        <w:t xml:space="preserve"> </w:t>
      </w:r>
      <w:r>
        <w:t>a</w:t>
      </w:r>
      <w:r>
        <w:rPr>
          <w:spacing w:val="-2"/>
        </w:rPr>
        <w:t xml:space="preserve"> </w:t>
      </w:r>
      <w:r>
        <w:t>rozsahu</w:t>
      </w:r>
      <w:r>
        <w:rPr>
          <w:spacing w:val="-2"/>
        </w:rPr>
        <w:t xml:space="preserve"> </w:t>
      </w:r>
      <w:r>
        <w:t>jeho</w:t>
      </w:r>
      <w:r>
        <w:rPr>
          <w:spacing w:val="-1"/>
        </w:rPr>
        <w:t xml:space="preserve"> </w:t>
      </w:r>
      <w:r>
        <w:rPr>
          <w:spacing w:val="-2"/>
        </w:rPr>
        <w:t>poruchy.</w:t>
      </w:r>
    </w:p>
    <w:p w14:paraId="024EB92C" w14:textId="77777777" w:rsidR="004A3DC9" w:rsidRDefault="00D720D2">
      <w:pPr>
        <w:pStyle w:val="Nadpis3"/>
        <w:spacing w:before="125" w:line="240" w:lineRule="auto"/>
        <w:ind w:right="439"/>
      </w:pPr>
      <w:r>
        <w:t>Hodnocení žáků se specifickými poruchami učení (SPU), se zdravotním postižením, zdravotním znevýhodněním, sociálním znevýhodněním a žáků integrovaných:</w:t>
      </w:r>
    </w:p>
    <w:p w14:paraId="2122735A" w14:textId="77777777" w:rsidR="004A3DC9" w:rsidRDefault="00D720D2">
      <w:pPr>
        <w:pStyle w:val="Zkladntext"/>
        <w:spacing w:before="115"/>
        <w:ind w:left="216" w:right="435"/>
        <w:jc w:val="both"/>
      </w:pPr>
      <w:r>
        <w:t>Žák</w:t>
      </w:r>
      <w:r>
        <w:rPr>
          <w:spacing w:val="20"/>
        </w:rPr>
        <w:t xml:space="preserve"> </w:t>
      </w:r>
      <w:r>
        <w:t>je hodnocen individuálně. Vzdělává-li se podle individuálního vzdělávacího plánu,</w:t>
      </w:r>
      <w:r>
        <w:rPr>
          <w:spacing w:val="20"/>
        </w:rPr>
        <w:t xml:space="preserve"> </w:t>
      </w:r>
      <w:r>
        <w:t>jsou</w:t>
      </w:r>
      <w:r>
        <w:rPr>
          <w:spacing w:val="80"/>
        </w:rPr>
        <w:t xml:space="preserve"> </w:t>
      </w:r>
      <w:r>
        <w:t>v</w:t>
      </w:r>
      <w:r>
        <w:rPr>
          <w:spacing w:val="-2"/>
        </w:rPr>
        <w:t xml:space="preserve"> </w:t>
      </w:r>
      <w:r>
        <w:t>něm uvedena i doporučení týkající se hodnocení. Žák využívá zohlednění, která zpravidla spočívají v:</w:t>
      </w:r>
    </w:p>
    <w:p w14:paraId="41AFF72C" w14:textId="77777777" w:rsidR="004A3DC9" w:rsidRDefault="00D720D2">
      <w:pPr>
        <w:pStyle w:val="Odstavecseseznamem"/>
        <w:numPr>
          <w:ilvl w:val="0"/>
          <w:numId w:val="1"/>
        </w:numPr>
        <w:tabs>
          <w:tab w:val="left" w:pos="1656"/>
          <w:tab w:val="left" w:pos="1657"/>
        </w:tabs>
        <w:spacing w:before="2" w:line="293" w:lineRule="exact"/>
        <w:rPr>
          <w:sz w:val="24"/>
        </w:rPr>
      </w:pPr>
      <w:r>
        <w:rPr>
          <w:sz w:val="24"/>
        </w:rPr>
        <w:t>poskytnutí</w:t>
      </w:r>
      <w:r>
        <w:rPr>
          <w:spacing w:val="-4"/>
          <w:sz w:val="24"/>
        </w:rPr>
        <w:t xml:space="preserve"> </w:t>
      </w:r>
      <w:r>
        <w:rPr>
          <w:sz w:val="24"/>
        </w:rPr>
        <w:t>přiměřeného</w:t>
      </w:r>
      <w:r>
        <w:rPr>
          <w:spacing w:val="-2"/>
          <w:sz w:val="24"/>
        </w:rPr>
        <w:t xml:space="preserve"> </w:t>
      </w:r>
      <w:r>
        <w:rPr>
          <w:sz w:val="24"/>
        </w:rPr>
        <w:t>časového</w:t>
      </w:r>
      <w:r>
        <w:rPr>
          <w:spacing w:val="-2"/>
          <w:sz w:val="24"/>
        </w:rPr>
        <w:t xml:space="preserve"> </w:t>
      </w:r>
      <w:r>
        <w:rPr>
          <w:sz w:val="24"/>
        </w:rPr>
        <w:t>úseku</w:t>
      </w:r>
      <w:r>
        <w:rPr>
          <w:spacing w:val="-2"/>
          <w:sz w:val="24"/>
        </w:rPr>
        <w:t xml:space="preserve"> </w:t>
      </w:r>
      <w:r>
        <w:rPr>
          <w:sz w:val="24"/>
        </w:rPr>
        <w:t>na</w:t>
      </w:r>
      <w:r>
        <w:rPr>
          <w:spacing w:val="-3"/>
          <w:sz w:val="24"/>
        </w:rPr>
        <w:t xml:space="preserve"> </w:t>
      </w:r>
      <w:r>
        <w:rPr>
          <w:sz w:val="24"/>
        </w:rPr>
        <w:t>hodnocené</w:t>
      </w:r>
      <w:r>
        <w:rPr>
          <w:spacing w:val="-2"/>
          <w:sz w:val="24"/>
        </w:rPr>
        <w:t xml:space="preserve"> práce</w:t>
      </w:r>
    </w:p>
    <w:p w14:paraId="16AA3BA9" w14:textId="77777777" w:rsidR="004A3DC9" w:rsidRDefault="00D720D2">
      <w:pPr>
        <w:pStyle w:val="Odstavecseseznamem"/>
        <w:numPr>
          <w:ilvl w:val="0"/>
          <w:numId w:val="1"/>
        </w:numPr>
        <w:tabs>
          <w:tab w:val="left" w:pos="1656"/>
          <w:tab w:val="left" w:pos="1657"/>
        </w:tabs>
        <w:spacing w:before="0" w:line="293" w:lineRule="exact"/>
        <w:rPr>
          <w:sz w:val="24"/>
        </w:rPr>
      </w:pPr>
      <w:r>
        <w:rPr>
          <w:sz w:val="24"/>
        </w:rPr>
        <w:t>úpravě</w:t>
      </w:r>
      <w:r>
        <w:rPr>
          <w:spacing w:val="-5"/>
          <w:sz w:val="24"/>
        </w:rPr>
        <w:t xml:space="preserve"> </w:t>
      </w:r>
      <w:r>
        <w:rPr>
          <w:sz w:val="24"/>
        </w:rPr>
        <w:t>rozsahu</w:t>
      </w:r>
      <w:r>
        <w:rPr>
          <w:spacing w:val="-2"/>
          <w:sz w:val="24"/>
        </w:rPr>
        <w:t xml:space="preserve"> </w:t>
      </w:r>
      <w:r>
        <w:rPr>
          <w:spacing w:val="-4"/>
          <w:sz w:val="24"/>
        </w:rPr>
        <w:t>práce</w:t>
      </w:r>
    </w:p>
    <w:p w14:paraId="1BBF92B8" w14:textId="77777777" w:rsidR="004A3DC9" w:rsidRDefault="00D720D2">
      <w:pPr>
        <w:pStyle w:val="Odstavecseseznamem"/>
        <w:numPr>
          <w:ilvl w:val="0"/>
          <w:numId w:val="1"/>
        </w:numPr>
        <w:tabs>
          <w:tab w:val="left" w:pos="1656"/>
          <w:tab w:val="left" w:pos="1657"/>
        </w:tabs>
        <w:spacing w:before="0" w:line="293" w:lineRule="exact"/>
        <w:rPr>
          <w:sz w:val="24"/>
        </w:rPr>
      </w:pPr>
      <w:r>
        <w:rPr>
          <w:sz w:val="24"/>
        </w:rPr>
        <w:t>respektování</w:t>
      </w:r>
      <w:r>
        <w:rPr>
          <w:spacing w:val="-4"/>
          <w:sz w:val="24"/>
        </w:rPr>
        <w:t xml:space="preserve"> </w:t>
      </w:r>
      <w:r>
        <w:rPr>
          <w:sz w:val="24"/>
        </w:rPr>
        <w:t>specifických</w:t>
      </w:r>
      <w:r>
        <w:rPr>
          <w:spacing w:val="-3"/>
          <w:sz w:val="24"/>
        </w:rPr>
        <w:t xml:space="preserve"> </w:t>
      </w:r>
      <w:r>
        <w:rPr>
          <w:sz w:val="24"/>
        </w:rPr>
        <w:t>chyb</w:t>
      </w:r>
      <w:r>
        <w:rPr>
          <w:spacing w:val="-4"/>
          <w:sz w:val="24"/>
        </w:rPr>
        <w:t xml:space="preserve"> </w:t>
      </w:r>
      <w:r>
        <w:rPr>
          <w:sz w:val="24"/>
        </w:rPr>
        <w:t>v</w:t>
      </w:r>
      <w:r>
        <w:rPr>
          <w:spacing w:val="-1"/>
          <w:sz w:val="24"/>
        </w:rPr>
        <w:t xml:space="preserve"> </w:t>
      </w:r>
      <w:r>
        <w:rPr>
          <w:sz w:val="24"/>
        </w:rPr>
        <w:t>důsledku</w:t>
      </w:r>
      <w:r>
        <w:rPr>
          <w:spacing w:val="-3"/>
          <w:sz w:val="24"/>
        </w:rPr>
        <w:t xml:space="preserve"> </w:t>
      </w:r>
      <w:r>
        <w:rPr>
          <w:spacing w:val="-5"/>
          <w:sz w:val="24"/>
        </w:rPr>
        <w:t>SPU</w:t>
      </w:r>
    </w:p>
    <w:p w14:paraId="1F6C6BE5" w14:textId="77777777" w:rsidR="004A3DC9" w:rsidRDefault="00D720D2">
      <w:pPr>
        <w:pStyle w:val="Odstavecseseznamem"/>
        <w:numPr>
          <w:ilvl w:val="0"/>
          <w:numId w:val="1"/>
        </w:numPr>
        <w:tabs>
          <w:tab w:val="left" w:pos="1656"/>
          <w:tab w:val="left" w:pos="1657"/>
        </w:tabs>
        <w:spacing w:before="0" w:line="293" w:lineRule="exact"/>
        <w:rPr>
          <w:sz w:val="24"/>
        </w:rPr>
      </w:pPr>
      <w:r>
        <w:rPr>
          <w:sz w:val="24"/>
        </w:rPr>
        <w:t>ověřování</w:t>
      </w:r>
      <w:r>
        <w:rPr>
          <w:spacing w:val="-2"/>
          <w:sz w:val="24"/>
        </w:rPr>
        <w:t xml:space="preserve"> </w:t>
      </w:r>
      <w:r>
        <w:rPr>
          <w:sz w:val="24"/>
        </w:rPr>
        <w:t>správného</w:t>
      </w:r>
      <w:r>
        <w:rPr>
          <w:spacing w:val="-2"/>
          <w:sz w:val="24"/>
        </w:rPr>
        <w:t xml:space="preserve"> </w:t>
      </w:r>
      <w:r>
        <w:rPr>
          <w:sz w:val="24"/>
        </w:rPr>
        <w:t>pochopení</w:t>
      </w:r>
      <w:r>
        <w:rPr>
          <w:spacing w:val="-1"/>
          <w:sz w:val="24"/>
        </w:rPr>
        <w:t xml:space="preserve"> </w:t>
      </w:r>
      <w:r>
        <w:rPr>
          <w:spacing w:val="-2"/>
          <w:sz w:val="24"/>
        </w:rPr>
        <w:t>zadání</w:t>
      </w:r>
    </w:p>
    <w:p w14:paraId="1D73FBDF" w14:textId="77777777" w:rsidR="004A3DC9" w:rsidRDefault="00D720D2">
      <w:pPr>
        <w:pStyle w:val="Odstavecseseznamem"/>
        <w:numPr>
          <w:ilvl w:val="0"/>
          <w:numId w:val="1"/>
        </w:numPr>
        <w:tabs>
          <w:tab w:val="left" w:pos="1656"/>
          <w:tab w:val="left" w:pos="1657"/>
        </w:tabs>
        <w:spacing w:before="0" w:line="293" w:lineRule="exact"/>
        <w:rPr>
          <w:sz w:val="24"/>
        </w:rPr>
      </w:pPr>
      <w:r>
        <w:rPr>
          <w:sz w:val="24"/>
        </w:rPr>
        <w:t>jiného</w:t>
      </w:r>
      <w:r>
        <w:rPr>
          <w:spacing w:val="-2"/>
          <w:sz w:val="24"/>
        </w:rPr>
        <w:t xml:space="preserve"> </w:t>
      </w:r>
      <w:r>
        <w:rPr>
          <w:sz w:val="24"/>
        </w:rPr>
        <w:t>způsobu</w:t>
      </w:r>
      <w:r>
        <w:rPr>
          <w:spacing w:val="-1"/>
          <w:sz w:val="24"/>
        </w:rPr>
        <w:t xml:space="preserve"> </w:t>
      </w:r>
      <w:r>
        <w:rPr>
          <w:sz w:val="24"/>
        </w:rPr>
        <w:t>klasifikace</w:t>
      </w:r>
      <w:r>
        <w:rPr>
          <w:spacing w:val="-2"/>
          <w:sz w:val="24"/>
        </w:rPr>
        <w:t xml:space="preserve"> </w:t>
      </w:r>
      <w:r>
        <w:rPr>
          <w:sz w:val="24"/>
        </w:rPr>
        <w:t>–</w:t>
      </w:r>
      <w:r>
        <w:rPr>
          <w:spacing w:val="-1"/>
          <w:sz w:val="24"/>
        </w:rPr>
        <w:t xml:space="preserve"> </w:t>
      </w:r>
      <w:r>
        <w:rPr>
          <w:sz w:val="24"/>
        </w:rPr>
        <w:t>např.</w:t>
      </w:r>
      <w:r>
        <w:rPr>
          <w:spacing w:val="-2"/>
          <w:sz w:val="24"/>
        </w:rPr>
        <w:t xml:space="preserve"> </w:t>
      </w:r>
      <w:r>
        <w:rPr>
          <w:sz w:val="24"/>
        </w:rPr>
        <w:t>kombinace</w:t>
      </w:r>
      <w:r>
        <w:rPr>
          <w:spacing w:val="-2"/>
          <w:sz w:val="24"/>
        </w:rPr>
        <w:t xml:space="preserve"> </w:t>
      </w:r>
      <w:r>
        <w:rPr>
          <w:sz w:val="24"/>
        </w:rPr>
        <w:t>slovního</w:t>
      </w:r>
      <w:r>
        <w:rPr>
          <w:spacing w:val="-2"/>
          <w:sz w:val="24"/>
        </w:rPr>
        <w:t xml:space="preserve"> </w:t>
      </w:r>
      <w:r>
        <w:rPr>
          <w:sz w:val="24"/>
        </w:rPr>
        <w:t>hodnocení</w:t>
      </w:r>
      <w:r>
        <w:rPr>
          <w:spacing w:val="-1"/>
          <w:sz w:val="24"/>
        </w:rPr>
        <w:t xml:space="preserve"> </w:t>
      </w:r>
      <w:r>
        <w:rPr>
          <w:sz w:val="24"/>
        </w:rPr>
        <w:t>a</w:t>
      </w:r>
      <w:r>
        <w:rPr>
          <w:spacing w:val="-1"/>
          <w:sz w:val="24"/>
        </w:rPr>
        <w:t xml:space="preserve"> </w:t>
      </w:r>
      <w:r>
        <w:rPr>
          <w:spacing w:val="-2"/>
          <w:sz w:val="24"/>
        </w:rPr>
        <w:t>známky</w:t>
      </w:r>
    </w:p>
    <w:p w14:paraId="05925F06" w14:textId="77777777" w:rsidR="004A3DC9" w:rsidRDefault="00D720D2">
      <w:pPr>
        <w:pStyle w:val="Odstavecseseznamem"/>
        <w:numPr>
          <w:ilvl w:val="0"/>
          <w:numId w:val="1"/>
        </w:numPr>
        <w:tabs>
          <w:tab w:val="left" w:pos="1656"/>
          <w:tab w:val="left" w:pos="1657"/>
        </w:tabs>
        <w:spacing w:before="1"/>
        <w:rPr>
          <w:sz w:val="24"/>
        </w:rPr>
      </w:pPr>
      <w:r>
        <w:rPr>
          <w:sz w:val="24"/>
        </w:rPr>
        <w:t>možnosti</w:t>
      </w:r>
      <w:r>
        <w:rPr>
          <w:spacing w:val="-3"/>
          <w:sz w:val="24"/>
        </w:rPr>
        <w:t xml:space="preserve"> </w:t>
      </w:r>
      <w:r>
        <w:rPr>
          <w:sz w:val="24"/>
        </w:rPr>
        <w:t>použití</w:t>
      </w:r>
      <w:r>
        <w:rPr>
          <w:spacing w:val="-1"/>
          <w:sz w:val="24"/>
        </w:rPr>
        <w:t xml:space="preserve"> </w:t>
      </w:r>
      <w:r>
        <w:rPr>
          <w:sz w:val="24"/>
        </w:rPr>
        <w:t>kompenzačních</w:t>
      </w:r>
      <w:r>
        <w:rPr>
          <w:spacing w:val="-1"/>
          <w:sz w:val="24"/>
        </w:rPr>
        <w:t xml:space="preserve"> </w:t>
      </w:r>
      <w:r>
        <w:rPr>
          <w:sz w:val="24"/>
        </w:rPr>
        <w:t>pomůcek</w:t>
      </w:r>
      <w:r>
        <w:rPr>
          <w:spacing w:val="-1"/>
          <w:sz w:val="24"/>
        </w:rPr>
        <w:t xml:space="preserve"> </w:t>
      </w:r>
      <w:r>
        <w:rPr>
          <w:sz w:val="24"/>
        </w:rPr>
        <w:t>a</w:t>
      </w:r>
      <w:r>
        <w:rPr>
          <w:spacing w:val="-2"/>
          <w:sz w:val="24"/>
        </w:rPr>
        <w:t xml:space="preserve"> </w:t>
      </w:r>
      <w:r>
        <w:rPr>
          <w:sz w:val="24"/>
        </w:rPr>
        <w:t>dalších</w:t>
      </w:r>
      <w:r>
        <w:rPr>
          <w:spacing w:val="-1"/>
          <w:sz w:val="24"/>
        </w:rPr>
        <w:t xml:space="preserve"> </w:t>
      </w:r>
      <w:r>
        <w:rPr>
          <w:sz w:val="24"/>
        </w:rPr>
        <w:t>technických</w:t>
      </w:r>
      <w:r>
        <w:rPr>
          <w:spacing w:val="-1"/>
          <w:sz w:val="24"/>
        </w:rPr>
        <w:t xml:space="preserve"> </w:t>
      </w:r>
      <w:r>
        <w:rPr>
          <w:spacing w:val="-2"/>
          <w:sz w:val="24"/>
        </w:rPr>
        <w:t>opatření</w:t>
      </w:r>
    </w:p>
    <w:p w14:paraId="5413C973" w14:textId="77777777" w:rsidR="00274B9A" w:rsidRDefault="00274B9A">
      <w:pPr>
        <w:pStyle w:val="Zkladntext"/>
        <w:spacing w:before="117"/>
        <w:ind w:left="216" w:right="436"/>
        <w:jc w:val="both"/>
        <w:rPr>
          <w:b/>
          <w:color w:val="FF0000"/>
        </w:rPr>
      </w:pPr>
    </w:p>
    <w:p w14:paraId="00D63FD1" w14:textId="1D370D20" w:rsidR="00274B9A" w:rsidRPr="001E4706" w:rsidRDefault="00274B9A">
      <w:pPr>
        <w:pStyle w:val="Zkladntext"/>
        <w:spacing w:before="117"/>
        <w:ind w:left="216" w:right="436"/>
        <w:jc w:val="both"/>
        <w:rPr>
          <w:bCs/>
          <w:color w:val="000000" w:themeColor="text1"/>
        </w:rPr>
      </w:pPr>
      <w:r w:rsidRPr="001E4706">
        <w:rPr>
          <w:bCs/>
          <w:color w:val="000000" w:themeColor="text1"/>
        </w:rPr>
        <w:t>Při hodnocení žáka, který není státním občanem ČR,</w:t>
      </w:r>
      <w:r w:rsidR="009A2516">
        <w:rPr>
          <w:bCs/>
          <w:color w:val="000000" w:themeColor="text1"/>
        </w:rPr>
        <w:t xml:space="preserve"> </w:t>
      </w:r>
      <w:r w:rsidR="00984DB8" w:rsidRPr="001E4706">
        <w:rPr>
          <w:bCs/>
          <w:color w:val="000000" w:themeColor="text1"/>
        </w:rPr>
        <w:t xml:space="preserve">ze vzdělávacího obsahu vzdělávacího oboru Český jazyk a literatura </w:t>
      </w:r>
      <w:r w:rsidR="009A2516">
        <w:rPr>
          <w:bCs/>
          <w:color w:val="000000" w:themeColor="text1"/>
        </w:rPr>
        <w:t xml:space="preserve">se </w:t>
      </w:r>
      <w:r w:rsidR="00984DB8" w:rsidRPr="001E4706">
        <w:rPr>
          <w:bCs/>
          <w:color w:val="000000" w:themeColor="text1"/>
        </w:rPr>
        <w:t>vždy považuje dosažená úroveň znalosti českého jazyka</w:t>
      </w:r>
      <w:r w:rsidR="00C34AC5" w:rsidRPr="001E4706">
        <w:rPr>
          <w:bCs/>
          <w:color w:val="000000" w:themeColor="text1"/>
        </w:rPr>
        <w:t xml:space="preserve"> za závažnou souvislost, která ovlivňuje výkon žáka. Současně berou tuto skutečnost na vědomí učitelé předmětů s převahou naukového zaměření, </w:t>
      </w:r>
      <w:r w:rsidR="00AD2C35" w:rsidRPr="001E4706">
        <w:rPr>
          <w:bCs/>
          <w:color w:val="000000" w:themeColor="text1"/>
        </w:rPr>
        <w:t xml:space="preserve">kde znalost jazyka může do značné míry taktéž ovlivnit výkon žáka. </w:t>
      </w:r>
    </w:p>
    <w:p w14:paraId="7C5AB67C" w14:textId="5FAFA1FD" w:rsidR="004A3DC9" w:rsidRDefault="00B35D52" w:rsidP="00B35D52">
      <w:pPr>
        <w:pStyle w:val="Zkladntext"/>
        <w:spacing w:before="217"/>
        <w:ind w:right="438"/>
        <w:jc w:val="both"/>
      </w:pPr>
      <w:r>
        <w:rPr>
          <w:b/>
          <w:color w:val="FF0000"/>
        </w:rPr>
        <w:t xml:space="preserve">   </w:t>
      </w:r>
      <w:r w:rsidR="00D720D2">
        <w:t xml:space="preserve">Hodnocení žáka na vysvědčení může být kombinací hodnocení známkou a slovního </w:t>
      </w:r>
      <w:r w:rsidR="00D720D2">
        <w:rPr>
          <w:spacing w:val="-2"/>
        </w:rPr>
        <w:t>hodnocení.</w:t>
      </w:r>
    </w:p>
    <w:p w14:paraId="3F17B918" w14:textId="77777777" w:rsidR="004A3DC9" w:rsidRDefault="004A3DC9">
      <w:pPr>
        <w:pStyle w:val="Zkladntext"/>
        <w:rPr>
          <w:sz w:val="26"/>
        </w:rPr>
      </w:pPr>
    </w:p>
    <w:p w14:paraId="0C24A5EA" w14:textId="4217BBCB" w:rsidR="004A3DC9" w:rsidRPr="000A1E14" w:rsidRDefault="00D720D2">
      <w:pPr>
        <w:pStyle w:val="Zkladntext"/>
        <w:spacing w:before="218"/>
        <w:ind w:left="216"/>
        <w:jc w:val="both"/>
        <w:rPr>
          <w:color w:val="000000" w:themeColor="text1"/>
        </w:rPr>
      </w:pPr>
      <w:r w:rsidRPr="000A1E14">
        <w:rPr>
          <w:color w:val="000000" w:themeColor="text1"/>
        </w:rPr>
        <w:t>Schváleno</w:t>
      </w:r>
      <w:r w:rsidRPr="000A1E14">
        <w:rPr>
          <w:color w:val="000000" w:themeColor="text1"/>
          <w:spacing w:val="-1"/>
        </w:rPr>
        <w:t xml:space="preserve"> </w:t>
      </w:r>
      <w:r w:rsidRPr="000A1E14">
        <w:rPr>
          <w:color w:val="000000" w:themeColor="text1"/>
        </w:rPr>
        <w:t>Školskou radou</w:t>
      </w:r>
      <w:r w:rsidRPr="000A1E14">
        <w:rPr>
          <w:color w:val="000000" w:themeColor="text1"/>
          <w:spacing w:val="-1"/>
        </w:rPr>
        <w:t xml:space="preserve"> </w:t>
      </w:r>
      <w:r w:rsidR="00A93DEE">
        <w:rPr>
          <w:color w:val="000000" w:themeColor="text1"/>
          <w:spacing w:val="-1"/>
        </w:rPr>
        <w:t>ZŠ Merklín, okre</w:t>
      </w:r>
      <w:r w:rsidR="00CF6883">
        <w:rPr>
          <w:color w:val="000000" w:themeColor="text1"/>
          <w:spacing w:val="-1"/>
        </w:rPr>
        <w:t xml:space="preserve">s Plzeň-jih </w:t>
      </w:r>
      <w:r w:rsidRPr="000A1E14">
        <w:rPr>
          <w:color w:val="000000" w:themeColor="text1"/>
        </w:rPr>
        <w:t xml:space="preserve">dne </w:t>
      </w:r>
      <w:r w:rsidR="00786A73" w:rsidRPr="000A1E14">
        <w:rPr>
          <w:color w:val="000000" w:themeColor="text1"/>
        </w:rPr>
        <w:t>1</w:t>
      </w:r>
      <w:r w:rsidRPr="000A1E14">
        <w:rPr>
          <w:color w:val="000000" w:themeColor="text1"/>
        </w:rPr>
        <w:t>.</w:t>
      </w:r>
      <w:r w:rsidRPr="000A1E14">
        <w:rPr>
          <w:color w:val="000000" w:themeColor="text1"/>
          <w:spacing w:val="-1"/>
        </w:rPr>
        <w:t xml:space="preserve"> </w:t>
      </w:r>
      <w:r w:rsidR="00786A73" w:rsidRPr="000A1E14">
        <w:rPr>
          <w:color w:val="000000" w:themeColor="text1"/>
        </w:rPr>
        <w:t>2</w:t>
      </w:r>
      <w:r w:rsidRPr="000A1E14">
        <w:rPr>
          <w:color w:val="000000" w:themeColor="text1"/>
        </w:rPr>
        <w:t xml:space="preserve">. </w:t>
      </w:r>
      <w:r w:rsidRPr="000A1E14">
        <w:rPr>
          <w:color w:val="000000" w:themeColor="text1"/>
          <w:spacing w:val="-2"/>
        </w:rPr>
        <w:t>202</w:t>
      </w:r>
      <w:r w:rsidR="00786A73" w:rsidRPr="000A1E14">
        <w:rPr>
          <w:color w:val="000000" w:themeColor="text1"/>
          <w:spacing w:val="-2"/>
        </w:rPr>
        <w:t>3</w:t>
      </w:r>
      <w:r w:rsidRPr="000A1E14">
        <w:rPr>
          <w:color w:val="000000" w:themeColor="text1"/>
          <w:spacing w:val="-2"/>
        </w:rPr>
        <w:t>.</w:t>
      </w:r>
    </w:p>
    <w:p w14:paraId="74FDAD77" w14:textId="77777777" w:rsidR="004A3DC9" w:rsidRDefault="004A3DC9">
      <w:pPr>
        <w:pStyle w:val="Zkladntext"/>
        <w:rPr>
          <w:sz w:val="20"/>
        </w:rPr>
      </w:pPr>
    </w:p>
    <w:p w14:paraId="42F4958F" w14:textId="77777777" w:rsidR="004A3DC9" w:rsidRDefault="004A3DC9">
      <w:pPr>
        <w:pStyle w:val="Zkladntext"/>
        <w:rPr>
          <w:sz w:val="20"/>
        </w:rPr>
      </w:pPr>
    </w:p>
    <w:p w14:paraId="3C1A5502" w14:textId="77777777" w:rsidR="004A3DC9" w:rsidRDefault="004A3DC9">
      <w:pPr>
        <w:pStyle w:val="Zkladntext"/>
        <w:rPr>
          <w:sz w:val="20"/>
        </w:rPr>
      </w:pPr>
    </w:p>
    <w:p w14:paraId="593C0132" w14:textId="77777777" w:rsidR="004A3DC9" w:rsidRDefault="004A3DC9">
      <w:pPr>
        <w:rPr>
          <w:sz w:val="20"/>
        </w:rPr>
        <w:sectPr w:rsidR="004A3DC9">
          <w:pgSz w:w="11910" w:h="16840"/>
          <w:pgMar w:top="1540" w:right="980" w:bottom="1080" w:left="1200" w:header="0" w:footer="900" w:gutter="0"/>
          <w:cols w:space="708"/>
        </w:sectPr>
      </w:pPr>
    </w:p>
    <w:p w14:paraId="6E06C256" w14:textId="3739F498" w:rsidR="004A3DC9" w:rsidRPr="000A1E14" w:rsidRDefault="00D720D2">
      <w:pPr>
        <w:pStyle w:val="Zkladntext"/>
        <w:spacing w:before="222"/>
        <w:ind w:left="216"/>
        <w:rPr>
          <w:color w:val="000000" w:themeColor="text1"/>
        </w:rPr>
      </w:pPr>
      <w:r w:rsidRPr="000A1E14">
        <w:rPr>
          <w:color w:val="000000" w:themeColor="text1"/>
        </w:rPr>
        <w:t>V</w:t>
      </w:r>
      <w:r w:rsidRPr="000A1E14">
        <w:rPr>
          <w:color w:val="000000" w:themeColor="text1"/>
          <w:spacing w:val="-3"/>
        </w:rPr>
        <w:t xml:space="preserve"> </w:t>
      </w:r>
      <w:r w:rsidR="00786A73" w:rsidRPr="000A1E14">
        <w:rPr>
          <w:color w:val="000000" w:themeColor="text1"/>
        </w:rPr>
        <w:t xml:space="preserve">Merklíně </w:t>
      </w:r>
      <w:r w:rsidR="004E4D32" w:rsidRPr="000A1E14">
        <w:rPr>
          <w:color w:val="000000" w:themeColor="text1"/>
        </w:rPr>
        <w:t>1</w:t>
      </w:r>
      <w:r w:rsidRPr="000A1E14">
        <w:rPr>
          <w:color w:val="000000" w:themeColor="text1"/>
        </w:rPr>
        <w:t>.</w:t>
      </w:r>
      <w:r w:rsidRPr="000A1E14">
        <w:rPr>
          <w:color w:val="000000" w:themeColor="text1"/>
          <w:spacing w:val="-2"/>
        </w:rPr>
        <w:t xml:space="preserve"> </w:t>
      </w:r>
      <w:r w:rsidR="004E4D32" w:rsidRPr="000A1E14">
        <w:rPr>
          <w:color w:val="000000" w:themeColor="text1"/>
        </w:rPr>
        <w:t>2</w:t>
      </w:r>
      <w:r w:rsidRPr="000A1E14">
        <w:rPr>
          <w:color w:val="000000" w:themeColor="text1"/>
        </w:rPr>
        <w:t>.</w:t>
      </w:r>
      <w:r w:rsidRPr="000A1E14">
        <w:rPr>
          <w:color w:val="000000" w:themeColor="text1"/>
          <w:spacing w:val="-1"/>
        </w:rPr>
        <w:t xml:space="preserve"> </w:t>
      </w:r>
      <w:r w:rsidRPr="000A1E14">
        <w:rPr>
          <w:color w:val="000000" w:themeColor="text1"/>
          <w:spacing w:val="-4"/>
        </w:rPr>
        <w:t>202</w:t>
      </w:r>
      <w:r w:rsidR="00786A73" w:rsidRPr="000A1E14">
        <w:rPr>
          <w:color w:val="000000" w:themeColor="text1"/>
          <w:spacing w:val="-4"/>
        </w:rPr>
        <w:t>3</w:t>
      </w:r>
    </w:p>
    <w:p w14:paraId="145A6205" w14:textId="77777777" w:rsidR="004A3DC9" w:rsidRDefault="00D720D2">
      <w:pPr>
        <w:rPr>
          <w:sz w:val="26"/>
        </w:rPr>
      </w:pPr>
      <w:r>
        <w:br w:type="column"/>
      </w:r>
    </w:p>
    <w:p w14:paraId="6A6F0832" w14:textId="77777777" w:rsidR="004A3DC9" w:rsidRDefault="004A3DC9">
      <w:pPr>
        <w:pStyle w:val="Zkladntext"/>
        <w:spacing w:before="8"/>
        <w:rPr>
          <w:sz w:val="27"/>
        </w:rPr>
      </w:pPr>
    </w:p>
    <w:p w14:paraId="409A50B6" w14:textId="7AC3EDD7" w:rsidR="004A3DC9" w:rsidRDefault="00D720D2">
      <w:pPr>
        <w:pStyle w:val="Zkladntext"/>
        <w:spacing w:line="343" w:lineRule="auto"/>
        <w:ind w:left="336" w:right="1506" w:hanging="120"/>
      </w:pPr>
      <w:r>
        <w:t>Mgr.</w:t>
      </w:r>
      <w:r>
        <w:rPr>
          <w:spacing w:val="-15"/>
        </w:rPr>
        <w:t xml:space="preserve"> </w:t>
      </w:r>
      <w:r w:rsidR="00786A73" w:rsidRPr="00B75941">
        <w:rPr>
          <w:color w:val="000000" w:themeColor="text1"/>
        </w:rPr>
        <w:t>Lenka Petrášová</w:t>
      </w:r>
      <w:r w:rsidRPr="00B75941">
        <w:rPr>
          <w:color w:val="000000" w:themeColor="text1"/>
        </w:rPr>
        <w:t xml:space="preserve"> </w:t>
      </w:r>
      <w:r>
        <w:t>ředitel</w:t>
      </w:r>
      <w:r w:rsidR="00786A73">
        <w:t>ka</w:t>
      </w:r>
      <w:r>
        <w:t xml:space="preserve"> školy</w:t>
      </w:r>
    </w:p>
    <w:p w14:paraId="7B173B31" w14:textId="77777777" w:rsidR="004A3DC9" w:rsidRDefault="004A3DC9">
      <w:pPr>
        <w:spacing w:line="343" w:lineRule="auto"/>
        <w:sectPr w:rsidR="004A3DC9">
          <w:type w:val="continuous"/>
          <w:pgSz w:w="11910" w:h="16840"/>
          <w:pgMar w:top="900" w:right="980" w:bottom="1080" w:left="1200" w:header="0" w:footer="900" w:gutter="0"/>
          <w:cols w:num="2" w:space="708" w:equalWidth="0">
            <w:col w:w="2575" w:space="3090"/>
            <w:col w:w="4065"/>
          </w:cols>
        </w:sectPr>
      </w:pPr>
    </w:p>
    <w:p w14:paraId="4546C847" w14:textId="77777777" w:rsidR="004A3DC9" w:rsidRDefault="004A3DC9">
      <w:pPr>
        <w:pStyle w:val="Zkladntext"/>
        <w:spacing w:before="11"/>
        <w:rPr>
          <w:sz w:val="26"/>
        </w:rPr>
      </w:pPr>
    </w:p>
    <w:p w14:paraId="477E20D6" w14:textId="7C595D44" w:rsidR="004A3DC9" w:rsidRPr="000A1E14" w:rsidRDefault="00D720D2">
      <w:pPr>
        <w:pStyle w:val="Zkladntext"/>
        <w:spacing w:before="90"/>
        <w:ind w:left="216"/>
        <w:rPr>
          <w:color w:val="000000" w:themeColor="text1"/>
        </w:rPr>
      </w:pPr>
      <w:r w:rsidRPr="000A1E14">
        <w:rPr>
          <w:color w:val="000000" w:themeColor="text1"/>
        </w:rPr>
        <w:t>Platnost:</w:t>
      </w:r>
      <w:r w:rsidRPr="000A1E14">
        <w:rPr>
          <w:color w:val="000000" w:themeColor="text1"/>
          <w:spacing w:val="-7"/>
        </w:rPr>
        <w:t xml:space="preserve"> </w:t>
      </w:r>
      <w:r w:rsidRPr="000A1E14">
        <w:rPr>
          <w:color w:val="000000" w:themeColor="text1"/>
        </w:rPr>
        <w:t>od</w:t>
      </w:r>
      <w:r w:rsidRPr="000A1E14">
        <w:rPr>
          <w:color w:val="000000" w:themeColor="text1"/>
          <w:spacing w:val="-4"/>
        </w:rPr>
        <w:t xml:space="preserve"> </w:t>
      </w:r>
      <w:r w:rsidR="00687208" w:rsidRPr="000A1E14">
        <w:rPr>
          <w:color w:val="000000" w:themeColor="text1"/>
        </w:rPr>
        <w:t>1</w:t>
      </w:r>
      <w:r w:rsidRPr="000A1E14">
        <w:rPr>
          <w:color w:val="000000" w:themeColor="text1"/>
        </w:rPr>
        <w:t>.</w:t>
      </w:r>
      <w:r w:rsidRPr="000A1E14">
        <w:rPr>
          <w:color w:val="000000" w:themeColor="text1"/>
          <w:spacing w:val="-5"/>
        </w:rPr>
        <w:t xml:space="preserve"> </w:t>
      </w:r>
      <w:r w:rsidR="00687208" w:rsidRPr="000A1E14">
        <w:rPr>
          <w:color w:val="000000" w:themeColor="text1"/>
        </w:rPr>
        <w:t>2</w:t>
      </w:r>
      <w:r w:rsidRPr="000A1E14">
        <w:rPr>
          <w:color w:val="000000" w:themeColor="text1"/>
        </w:rPr>
        <w:t>.</w:t>
      </w:r>
      <w:r w:rsidRPr="000A1E14">
        <w:rPr>
          <w:color w:val="000000" w:themeColor="text1"/>
          <w:spacing w:val="-4"/>
        </w:rPr>
        <w:t xml:space="preserve"> 202</w:t>
      </w:r>
      <w:r w:rsidR="00687208" w:rsidRPr="000A1E14">
        <w:rPr>
          <w:color w:val="000000" w:themeColor="text1"/>
          <w:spacing w:val="-4"/>
        </w:rPr>
        <w:t>3</w:t>
      </w:r>
    </w:p>
    <w:p w14:paraId="4CBE91CD" w14:textId="1B68C873" w:rsidR="004A3DC9" w:rsidRPr="000A1E14" w:rsidRDefault="00D720D2">
      <w:pPr>
        <w:pStyle w:val="Zkladntext"/>
        <w:spacing w:before="120"/>
        <w:ind w:left="216"/>
        <w:rPr>
          <w:color w:val="000000" w:themeColor="text1"/>
        </w:rPr>
      </w:pPr>
      <w:r w:rsidRPr="000A1E14">
        <w:rPr>
          <w:color w:val="000000" w:themeColor="text1"/>
        </w:rPr>
        <w:t>Účinnost:</w:t>
      </w:r>
      <w:r w:rsidRPr="000A1E14">
        <w:rPr>
          <w:color w:val="000000" w:themeColor="text1"/>
          <w:spacing w:val="-3"/>
        </w:rPr>
        <w:t xml:space="preserve"> </w:t>
      </w:r>
      <w:r w:rsidRPr="000A1E14">
        <w:rPr>
          <w:color w:val="000000" w:themeColor="text1"/>
        </w:rPr>
        <w:t>od</w:t>
      </w:r>
      <w:r w:rsidRPr="000A1E14">
        <w:rPr>
          <w:color w:val="000000" w:themeColor="text1"/>
          <w:spacing w:val="-1"/>
        </w:rPr>
        <w:t xml:space="preserve"> </w:t>
      </w:r>
      <w:r w:rsidR="00687208" w:rsidRPr="000A1E14">
        <w:rPr>
          <w:color w:val="000000" w:themeColor="text1"/>
        </w:rPr>
        <w:t>6</w:t>
      </w:r>
      <w:r w:rsidRPr="000A1E14">
        <w:rPr>
          <w:color w:val="000000" w:themeColor="text1"/>
        </w:rPr>
        <w:t>.</w:t>
      </w:r>
      <w:r w:rsidRPr="000A1E14">
        <w:rPr>
          <w:color w:val="000000" w:themeColor="text1"/>
          <w:spacing w:val="-1"/>
        </w:rPr>
        <w:t xml:space="preserve"> </w:t>
      </w:r>
      <w:r w:rsidR="00687208" w:rsidRPr="000A1E14">
        <w:rPr>
          <w:color w:val="000000" w:themeColor="text1"/>
        </w:rPr>
        <w:t>2</w:t>
      </w:r>
      <w:r w:rsidRPr="000A1E14">
        <w:rPr>
          <w:color w:val="000000" w:themeColor="text1"/>
        </w:rPr>
        <w:t xml:space="preserve">. </w:t>
      </w:r>
      <w:r w:rsidRPr="000A1E14">
        <w:rPr>
          <w:color w:val="000000" w:themeColor="text1"/>
          <w:spacing w:val="-4"/>
        </w:rPr>
        <w:t>202</w:t>
      </w:r>
      <w:r w:rsidR="00687208" w:rsidRPr="000A1E14">
        <w:rPr>
          <w:color w:val="000000" w:themeColor="text1"/>
          <w:spacing w:val="-4"/>
        </w:rPr>
        <w:t>3</w:t>
      </w:r>
    </w:p>
    <w:sectPr w:rsidR="004A3DC9" w:rsidRPr="000A1E14">
      <w:type w:val="continuous"/>
      <w:pgSz w:w="11910" w:h="16840"/>
      <w:pgMar w:top="900" w:right="980" w:bottom="1080" w:left="1200" w:header="0" w:footer="9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B9C2" w14:textId="77777777" w:rsidR="00397DA2" w:rsidRDefault="00397DA2">
      <w:r>
        <w:separator/>
      </w:r>
    </w:p>
  </w:endnote>
  <w:endnote w:type="continuationSeparator" w:id="0">
    <w:p w14:paraId="19FE8B73" w14:textId="77777777" w:rsidR="00397DA2" w:rsidRDefault="00397DA2">
      <w:r>
        <w:continuationSeparator/>
      </w:r>
    </w:p>
  </w:endnote>
  <w:endnote w:type="continuationNotice" w:id="1">
    <w:p w14:paraId="712F822E" w14:textId="77777777" w:rsidR="00397DA2" w:rsidRDefault="0039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8FDF" w14:textId="77777777" w:rsidR="004A3DC9" w:rsidRDefault="00C7297F">
    <w:pPr>
      <w:pStyle w:val="Zkladntext"/>
      <w:spacing w:line="14" w:lineRule="auto"/>
      <w:rPr>
        <w:sz w:val="20"/>
      </w:rPr>
    </w:pPr>
    <w:r>
      <w:rPr>
        <w:noProof/>
        <w:lang w:eastAsia="cs-CZ"/>
      </w:rPr>
      <mc:AlternateContent>
        <mc:Choice Requires="wps">
          <w:drawing>
            <wp:anchor distT="0" distB="0" distL="114300" distR="114300" simplePos="0" relativeHeight="251658240" behindDoc="1" locked="0" layoutInCell="1" allowOverlap="1" wp14:anchorId="292E2CD2" wp14:editId="6B7A4343">
              <wp:simplePos x="0" y="0"/>
              <wp:positionH relativeFrom="page">
                <wp:posOffset>3665855</wp:posOffset>
              </wp:positionH>
              <wp:positionV relativeFrom="page">
                <wp:posOffset>9980930</wp:posOffset>
              </wp:positionV>
              <wp:extent cx="2413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34C69" w14:textId="77777777" w:rsidR="004A3DC9" w:rsidRDefault="00D720D2">
                          <w:pPr>
                            <w:pStyle w:val="Zkladntext"/>
                            <w:spacing w:before="10"/>
                            <w:ind w:left="60"/>
                          </w:pPr>
                          <w:r>
                            <w:rPr>
                              <w:spacing w:val="-5"/>
                            </w:rPr>
                            <w:fldChar w:fldCharType="begin"/>
                          </w:r>
                          <w:r>
                            <w:rPr>
                              <w:spacing w:val="-5"/>
                            </w:rPr>
                            <w:instrText xml:space="preserve"> PAGE </w:instrText>
                          </w:r>
                          <w:r>
                            <w:rPr>
                              <w:spacing w:val="-5"/>
                            </w:rPr>
                            <w:fldChar w:fldCharType="separate"/>
                          </w:r>
                          <w:r w:rsidR="00C7297F">
                            <w:rPr>
                              <w:noProof/>
                              <w:spacing w:val="-5"/>
                            </w:rPr>
                            <w:t>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E2CD2" id="_x0000_t202" coordsize="21600,21600" o:spt="202" path="m,l,21600r21600,l21600,xe">
              <v:stroke joinstyle="miter"/>
              <v:path gradientshapeok="t" o:connecttype="rect"/>
            </v:shapetype>
            <v:shape id="docshape1" o:spid="_x0000_s1026" type="#_x0000_t202" style="position:absolute;margin-left:288.65pt;margin-top:785.9pt;width:19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K1TIH4QAAAA0BAAAPAAAAZHJzL2Rvd25yZXYueG1sTI/BTsMwEETvSPyDtUjcqJ1CEghxqgrB&#10;CQmRhgNHJ3YTq/E6xG4b/p7lBMedeZqdKTeLG9nJzMF6lJCsBDCDndcWewkfzcvNPbAQFWo1ejQS&#10;vk2ATXV5UapC+zPW5rSLPaMQDIWSMMQ4FZyHbjBOhZWfDJK397NTkc6553pWZwp3I18LkXGnLNKH&#10;QU3maTDdYXd0ErafWD/br7f2vd7XtmkeBL5mBymvr5btI7BolvgHw299qg4VdWr9EXVgo4Q0z28J&#10;JSPNExpBSJakJLUkZWJ9B7wq+f8V1Q8AAAD//wMAUEsBAi0AFAAGAAgAAAAhALaDOJL+AAAA4QEA&#10;ABMAAAAAAAAAAAAAAAAAAAAAAFtDb250ZW50X1R5cGVzXS54bWxQSwECLQAUAAYACAAAACEAOP0h&#10;/9YAAACUAQAACwAAAAAAAAAAAAAAAAAvAQAAX3JlbHMvLnJlbHNQSwECLQAUAAYACAAAACEA0bcu&#10;aNUBAACQAwAADgAAAAAAAAAAAAAAAAAuAgAAZHJzL2Uyb0RvYy54bWxQSwECLQAUAAYACAAAACEA&#10;StUyB+EAAAANAQAADwAAAAAAAAAAAAAAAAAvBAAAZHJzL2Rvd25yZXYueG1sUEsFBgAAAAAEAAQA&#10;8wAAAD0FAAAAAA==&#10;" filled="f" stroked="f">
              <v:textbox inset="0,0,0,0">
                <w:txbxContent>
                  <w:p w14:paraId="4C734C69" w14:textId="77777777" w:rsidR="004A3DC9" w:rsidRDefault="00D720D2">
                    <w:pPr>
                      <w:pStyle w:val="Zkladntext"/>
                      <w:spacing w:before="10"/>
                      <w:ind w:left="60"/>
                    </w:pPr>
                    <w:r>
                      <w:rPr>
                        <w:spacing w:val="-5"/>
                      </w:rPr>
                      <w:fldChar w:fldCharType="begin"/>
                    </w:r>
                    <w:r>
                      <w:rPr>
                        <w:spacing w:val="-5"/>
                      </w:rPr>
                      <w:instrText xml:space="preserve"> PAGE </w:instrText>
                    </w:r>
                    <w:r>
                      <w:rPr>
                        <w:spacing w:val="-5"/>
                      </w:rPr>
                      <w:fldChar w:fldCharType="separate"/>
                    </w:r>
                    <w:r w:rsidR="00C7297F">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A137" w14:textId="77777777" w:rsidR="00397DA2" w:rsidRDefault="00397DA2">
      <w:r>
        <w:separator/>
      </w:r>
    </w:p>
  </w:footnote>
  <w:footnote w:type="continuationSeparator" w:id="0">
    <w:p w14:paraId="48B6A74F" w14:textId="77777777" w:rsidR="00397DA2" w:rsidRDefault="00397DA2">
      <w:r>
        <w:continuationSeparator/>
      </w:r>
    </w:p>
  </w:footnote>
  <w:footnote w:type="continuationNotice" w:id="1">
    <w:p w14:paraId="272CCBF6" w14:textId="77777777" w:rsidR="00397DA2" w:rsidRDefault="00397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4B1"/>
    <w:multiLevelType w:val="hybridMultilevel"/>
    <w:tmpl w:val="4FA0237A"/>
    <w:lvl w:ilvl="0" w:tplc="865610C6">
      <w:start w:val="1"/>
      <w:numFmt w:val="decimal"/>
      <w:lvlText w:val="%1."/>
      <w:lvlJc w:val="left"/>
      <w:pPr>
        <w:ind w:left="3467" w:hanging="284"/>
        <w:jc w:val="left"/>
      </w:pPr>
      <w:rPr>
        <w:rFonts w:ascii="Times New Roman" w:eastAsia="Times New Roman" w:hAnsi="Times New Roman" w:cs="Times New Roman" w:hint="default"/>
        <w:b w:val="0"/>
        <w:bCs w:val="0"/>
        <w:i w:val="0"/>
        <w:iCs w:val="0"/>
        <w:w w:val="100"/>
        <w:sz w:val="24"/>
        <w:szCs w:val="24"/>
        <w:lang w:val="cs-CZ" w:eastAsia="en-US" w:bidi="ar-SA"/>
      </w:rPr>
    </w:lvl>
    <w:lvl w:ilvl="1" w:tplc="C1903E5E">
      <w:numFmt w:val="bullet"/>
      <w:lvlText w:val="-"/>
      <w:lvlJc w:val="left"/>
      <w:pPr>
        <w:ind w:left="3904" w:hanging="360"/>
      </w:pPr>
      <w:rPr>
        <w:rFonts w:ascii="Times New Roman" w:eastAsia="Times New Roman" w:hAnsi="Times New Roman" w:cs="Times New Roman" w:hint="default"/>
        <w:b w:val="0"/>
        <w:bCs w:val="0"/>
        <w:i w:val="0"/>
        <w:iCs w:val="0"/>
        <w:w w:val="99"/>
        <w:sz w:val="24"/>
        <w:szCs w:val="24"/>
        <w:lang w:val="cs-CZ" w:eastAsia="en-US" w:bidi="ar-SA"/>
      </w:rPr>
    </w:lvl>
    <w:lvl w:ilvl="2" w:tplc="F8D6DFB8">
      <w:numFmt w:val="bullet"/>
      <w:lvlText w:val="•"/>
      <w:lvlJc w:val="left"/>
      <w:pPr>
        <w:ind w:left="4884" w:hanging="360"/>
      </w:pPr>
      <w:rPr>
        <w:rFonts w:hint="default"/>
        <w:lang w:val="cs-CZ" w:eastAsia="en-US" w:bidi="ar-SA"/>
      </w:rPr>
    </w:lvl>
    <w:lvl w:ilvl="3" w:tplc="128C0294">
      <w:numFmt w:val="bullet"/>
      <w:lvlText w:val="•"/>
      <w:lvlJc w:val="left"/>
      <w:pPr>
        <w:ind w:left="5860" w:hanging="360"/>
      </w:pPr>
      <w:rPr>
        <w:rFonts w:hint="default"/>
        <w:lang w:val="cs-CZ" w:eastAsia="en-US" w:bidi="ar-SA"/>
      </w:rPr>
    </w:lvl>
    <w:lvl w:ilvl="4" w:tplc="5236768E">
      <w:numFmt w:val="bullet"/>
      <w:lvlText w:val="•"/>
      <w:lvlJc w:val="left"/>
      <w:pPr>
        <w:ind w:left="6836" w:hanging="360"/>
      </w:pPr>
      <w:rPr>
        <w:rFonts w:hint="default"/>
        <w:lang w:val="cs-CZ" w:eastAsia="en-US" w:bidi="ar-SA"/>
      </w:rPr>
    </w:lvl>
    <w:lvl w:ilvl="5" w:tplc="A37AFD32">
      <w:numFmt w:val="bullet"/>
      <w:lvlText w:val="•"/>
      <w:lvlJc w:val="left"/>
      <w:pPr>
        <w:ind w:left="7813" w:hanging="360"/>
      </w:pPr>
      <w:rPr>
        <w:rFonts w:hint="default"/>
        <w:lang w:val="cs-CZ" w:eastAsia="en-US" w:bidi="ar-SA"/>
      </w:rPr>
    </w:lvl>
    <w:lvl w:ilvl="6" w:tplc="1176310A">
      <w:numFmt w:val="bullet"/>
      <w:lvlText w:val="•"/>
      <w:lvlJc w:val="left"/>
      <w:pPr>
        <w:ind w:left="8789" w:hanging="360"/>
      </w:pPr>
      <w:rPr>
        <w:rFonts w:hint="default"/>
        <w:lang w:val="cs-CZ" w:eastAsia="en-US" w:bidi="ar-SA"/>
      </w:rPr>
    </w:lvl>
    <w:lvl w:ilvl="7" w:tplc="A42A7B30">
      <w:numFmt w:val="bullet"/>
      <w:lvlText w:val="•"/>
      <w:lvlJc w:val="left"/>
      <w:pPr>
        <w:ind w:left="9765" w:hanging="360"/>
      </w:pPr>
      <w:rPr>
        <w:rFonts w:hint="default"/>
        <w:lang w:val="cs-CZ" w:eastAsia="en-US" w:bidi="ar-SA"/>
      </w:rPr>
    </w:lvl>
    <w:lvl w:ilvl="8" w:tplc="6FC65A0C">
      <w:numFmt w:val="bullet"/>
      <w:lvlText w:val="•"/>
      <w:lvlJc w:val="left"/>
      <w:pPr>
        <w:ind w:left="10741" w:hanging="360"/>
      </w:pPr>
      <w:rPr>
        <w:rFonts w:hint="default"/>
        <w:lang w:val="cs-CZ" w:eastAsia="en-US" w:bidi="ar-SA"/>
      </w:rPr>
    </w:lvl>
  </w:abstractNum>
  <w:abstractNum w:abstractNumId="1" w15:restartNumberingAfterBreak="0">
    <w:nsid w:val="010B221C"/>
    <w:multiLevelType w:val="hybridMultilevel"/>
    <w:tmpl w:val="802A4AF2"/>
    <w:lvl w:ilvl="0" w:tplc="A0882960">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A04C0348">
      <w:numFmt w:val="bullet"/>
      <w:lvlText w:val="•"/>
      <w:lvlJc w:val="left"/>
      <w:pPr>
        <w:ind w:left="1494" w:hanging="360"/>
      </w:pPr>
      <w:rPr>
        <w:rFonts w:hint="default"/>
        <w:lang w:val="cs-CZ" w:eastAsia="en-US" w:bidi="ar-SA"/>
      </w:rPr>
    </w:lvl>
    <w:lvl w:ilvl="2" w:tplc="53821670">
      <w:numFmt w:val="bullet"/>
      <w:lvlText w:val="•"/>
      <w:lvlJc w:val="left"/>
      <w:pPr>
        <w:ind w:left="2409" w:hanging="360"/>
      </w:pPr>
      <w:rPr>
        <w:rFonts w:hint="default"/>
        <w:lang w:val="cs-CZ" w:eastAsia="en-US" w:bidi="ar-SA"/>
      </w:rPr>
    </w:lvl>
    <w:lvl w:ilvl="3" w:tplc="0D444FB4">
      <w:numFmt w:val="bullet"/>
      <w:lvlText w:val="•"/>
      <w:lvlJc w:val="left"/>
      <w:pPr>
        <w:ind w:left="3323" w:hanging="360"/>
      </w:pPr>
      <w:rPr>
        <w:rFonts w:hint="default"/>
        <w:lang w:val="cs-CZ" w:eastAsia="en-US" w:bidi="ar-SA"/>
      </w:rPr>
    </w:lvl>
    <w:lvl w:ilvl="4" w:tplc="FD3CA2E0">
      <w:numFmt w:val="bullet"/>
      <w:lvlText w:val="•"/>
      <w:lvlJc w:val="left"/>
      <w:pPr>
        <w:ind w:left="4238" w:hanging="360"/>
      </w:pPr>
      <w:rPr>
        <w:rFonts w:hint="default"/>
        <w:lang w:val="cs-CZ" w:eastAsia="en-US" w:bidi="ar-SA"/>
      </w:rPr>
    </w:lvl>
    <w:lvl w:ilvl="5" w:tplc="D78481E0">
      <w:numFmt w:val="bullet"/>
      <w:lvlText w:val="•"/>
      <w:lvlJc w:val="left"/>
      <w:pPr>
        <w:ind w:left="5153" w:hanging="360"/>
      </w:pPr>
      <w:rPr>
        <w:rFonts w:hint="default"/>
        <w:lang w:val="cs-CZ" w:eastAsia="en-US" w:bidi="ar-SA"/>
      </w:rPr>
    </w:lvl>
    <w:lvl w:ilvl="6" w:tplc="07D82532">
      <w:numFmt w:val="bullet"/>
      <w:lvlText w:val="•"/>
      <w:lvlJc w:val="left"/>
      <w:pPr>
        <w:ind w:left="6067" w:hanging="360"/>
      </w:pPr>
      <w:rPr>
        <w:rFonts w:hint="default"/>
        <w:lang w:val="cs-CZ" w:eastAsia="en-US" w:bidi="ar-SA"/>
      </w:rPr>
    </w:lvl>
    <w:lvl w:ilvl="7" w:tplc="75F4A444">
      <w:numFmt w:val="bullet"/>
      <w:lvlText w:val="•"/>
      <w:lvlJc w:val="left"/>
      <w:pPr>
        <w:ind w:left="6982" w:hanging="360"/>
      </w:pPr>
      <w:rPr>
        <w:rFonts w:hint="default"/>
        <w:lang w:val="cs-CZ" w:eastAsia="en-US" w:bidi="ar-SA"/>
      </w:rPr>
    </w:lvl>
    <w:lvl w:ilvl="8" w:tplc="30A69E7E">
      <w:numFmt w:val="bullet"/>
      <w:lvlText w:val="•"/>
      <w:lvlJc w:val="left"/>
      <w:pPr>
        <w:ind w:left="7897" w:hanging="360"/>
      </w:pPr>
      <w:rPr>
        <w:rFonts w:hint="default"/>
        <w:lang w:val="cs-CZ" w:eastAsia="en-US" w:bidi="ar-SA"/>
      </w:rPr>
    </w:lvl>
  </w:abstractNum>
  <w:abstractNum w:abstractNumId="2" w15:restartNumberingAfterBreak="0">
    <w:nsid w:val="0E1F7134"/>
    <w:multiLevelType w:val="multilevel"/>
    <w:tmpl w:val="650CFB4A"/>
    <w:lvl w:ilvl="0">
      <w:start w:val="1"/>
      <w:numFmt w:val="decimal"/>
      <w:lvlText w:val="%1."/>
      <w:lvlJc w:val="left"/>
      <w:pPr>
        <w:ind w:left="643" w:hanging="428"/>
        <w:jc w:val="right"/>
      </w:pPr>
      <w:rPr>
        <w:rFonts w:ascii="Times New Roman" w:eastAsia="Times New Roman" w:hAnsi="Times New Roman" w:cs="Times New Roman" w:hint="default"/>
        <w:b w:val="0"/>
        <w:bCs w:val="0"/>
        <w:i w:val="0"/>
        <w:iCs w:val="0"/>
        <w:w w:val="100"/>
        <w:sz w:val="24"/>
        <w:szCs w:val="24"/>
        <w:lang w:val="cs-CZ" w:eastAsia="en-US" w:bidi="ar-SA"/>
      </w:rPr>
    </w:lvl>
    <w:lvl w:ilvl="1">
      <w:start w:val="1"/>
      <w:numFmt w:val="decimal"/>
      <w:lvlText w:val="%1.%2."/>
      <w:lvlJc w:val="left"/>
      <w:pPr>
        <w:ind w:left="1176" w:hanging="720"/>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129" w:hanging="720"/>
      </w:pPr>
      <w:rPr>
        <w:rFonts w:hint="default"/>
        <w:lang w:val="cs-CZ" w:eastAsia="en-US" w:bidi="ar-SA"/>
      </w:rPr>
    </w:lvl>
    <w:lvl w:ilvl="3">
      <w:numFmt w:val="bullet"/>
      <w:lvlText w:val="•"/>
      <w:lvlJc w:val="left"/>
      <w:pPr>
        <w:ind w:left="3079" w:hanging="720"/>
      </w:pPr>
      <w:rPr>
        <w:rFonts w:hint="default"/>
        <w:lang w:val="cs-CZ" w:eastAsia="en-US" w:bidi="ar-SA"/>
      </w:rPr>
    </w:lvl>
    <w:lvl w:ilvl="4">
      <w:numFmt w:val="bullet"/>
      <w:lvlText w:val="•"/>
      <w:lvlJc w:val="left"/>
      <w:pPr>
        <w:ind w:left="4028" w:hanging="720"/>
      </w:pPr>
      <w:rPr>
        <w:rFonts w:hint="default"/>
        <w:lang w:val="cs-CZ" w:eastAsia="en-US" w:bidi="ar-SA"/>
      </w:rPr>
    </w:lvl>
    <w:lvl w:ilvl="5">
      <w:numFmt w:val="bullet"/>
      <w:lvlText w:val="•"/>
      <w:lvlJc w:val="left"/>
      <w:pPr>
        <w:ind w:left="4978" w:hanging="720"/>
      </w:pPr>
      <w:rPr>
        <w:rFonts w:hint="default"/>
        <w:lang w:val="cs-CZ" w:eastAsia="en-US" w:bidi="ar-SA"/>
      </w:rPr>
    </w:lvl>
    <w:lvl w:ilvl="6">
      <w:numFmt w:val="bullet"/>
      <w:lvlText w:val="•"/>
      <w:lvlJc w:val="left"/>
      <w:pPr>
        <w:ind w:left="5928" w:hanging="720"/>
      </w:pPr>
      <w:rPr>
        <w:rFonts w:hint="default"/>
        <w:lang w:val="cs-CZ" w:eastAsia="en-US" w:bidi="ar-SA"/>
      </w:rPr>
    </w:lvl>
    <w:lvl w:ilvl="7">
      <w:numFmt w:val="bullet"/>
      <w:lvlText w:val="•"/>
      <w:lvlJc w:val="left"/>
      <w:pPr>
        <w:ind w:left="6877" w:hanging="720"/>
      </w:pPr>
      <w:rPr>
        <w:rFonts w:hint="default"/>
        <w:lang w:val="cs-CZ" w:eastAsia="en-US" w:bidi="ar-SA"/>
      </w:rPr>
    </w:lvl>
    <w:lvl w:ilvl="8">
      <w:numFmt w:val="bullet"/>
      <w:lvlText w:val="•"/>
      <w:lvlJc w:val="left"/>
      <w:pPr>
        <w:ind w:left="7827" w:hanging="720"/>
      </w:pPr>
      <w:rPr>
        <w:rFonts w:hint="default"/>
        <w:lang w:val="cs-CZ" w:eastAsia="en-US" w:bidi="ar-SA"/>
      </w:rPr>
    </w:lvl>
  </w:abstractNum>
  <w:abstractNum w:abstractNumId="3" w15:restartNumberingAfterBreak="0">
    <w:nsid w:val="2F4B7D70"/>
    <w:multiLevelType w:val="hybridMultilevel"/>
    <w:tmpl w:val="1EB42FDA"/>
    <w:lvl w:ilvl="0" w:tplc="1A6850DC">
      <w:start w:val="1"/>
      <w:numFmt w:val="decimal"/>
      <w:lvlText w:val="%1."/>
      <w:lvlJc w:val="left"/>
      <w:pPr>
        <w:ind w:left="6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5D260E80">
      <w:numFmt w:val="bullet"/>
      <w:lvlText w:val="•"/>
      <w:lvlJc w:val="left"/>
      <w:pPr>
        <w:ind w:left="1548" w:hanging="428"/>
      </w:pPr>
      <w:rPr>
        <w:rFonts w:hint="default"/>
        <w:lang w:val="cs-CZ" w:eastAsia="en-US" w:bidi="ar-SA"/>
      </w:rPr>
    </w:lvl>
    <w:lvl w:ilvl="2" w:tplc="A2447DEA">
      <w:numFmt w:val="bullet"/>
      <w:lvlText w:val="•"/>
      <w:lvlJc w:val="left"/>
      <w:pPr>
        <w:ind w:left="2457" w:hanging="428"/>
      </w:pPr>
      <w:rPr>
        <w:rFonts w:hint="default"/>
        <w:lang w:val="cs-CZ" w:eastAsia="en-US" w:bidi="ar-SA"/>
      </w:rPr>
    </w:lvl>
    <w:lvl w:ilvl="3" w:tplc="2206A19E">
      <w:numFmt w:val="bullet"/>
      <w:lvlText w:val="•"/>
      <w:lvlJc w:val="left"/>
      <w:pPr>
        <w:ind w:left="3365" w:hanging="428"/>
      </w:pPr>
      <w:rPr>
        <w:rFonts w:hint="default"/>
        <w:lang w:val="cs-CZ" w:eastAsia="en-US" w:bidi="ar-SA"/>
      </w:rPr>
    </w:lvl>
    <w:lvl w:ilvl="4" w:tplc="9BF809A4">
      <w:numFmt w:val="bullet"/>
      <w:lvlText w:val="•"/>
      <w:lvlJc w:val="left"/>
      <w:pPr>
        <w:ind w:left="4274" w:hanging="428"/>
      </w:pPr>
      <w:rPr>
        <w:rFonts w:hint="default"/>
        <w:lang w:val="cs-CZ" w:eastAsia="en-US" w:bidi="ar-SA"/>
      </w:rPr>
    </w:lvl>
    <w:lvl w:ilvl="5" w:tplc="55C855FE">
      <w:numFmt w:val="bullet"/>
      <w:lvlText w:val="•"/>
      <w:lvlJc w:val="left"/>
      <w:pPr>
        <w:ind w:left="5183" w:hanging="428"/>
      </w:pPr>
      <w:rPr>
        <w:rFonts w:hint="default"/>
        <w:lang w:val="cs-CZ" w:eastAsia="en-US" w:bidi="ar-SA"/>
      </w:rPr>
    </w:lvl>
    <w:lvl w:ilvl="6" w:tplc="7DA25712">
      <w:numFmt w:val="bullet"/>
      <w:lvlText w:val="•"/>
      <w:lvlJc w:val="left"/>
      <w:pPr>
        <w:ind w:left="6091" w:hanging="428"/>
      </w:pPr>
      <w:rPr>
        <w:rFonts w:hint="default"/>
        <w:lang w:val="cs-CZ" w:eastAsia="en-US" w:bidi="ar-SA"/>
      </w:rPr>
    </w:lvl>
    <w:lvl w:ilvl="7" w:tplc="A8600890">
      <w:numFmt w:val="bullet"/>
      <w:lvlText w:val="•"/>
      <w:lvlJc w:val="left"/>
      <w:pPr>
        <w:ind w:left="7000" w:hanging="428"/>
      </w:pPr>
      <w:rPr>
        <w:rFonts w:hint="default"/>
        <w:lang w:val="cs-CZ" w:eastAsia="en-US" w:bidi="ar-SA"/>
      </w:rPr>
    </w:lvl>
    <w:lvl w:ilvl="8" w:tplc="DAE2CAF4">
      <w:numFmt w:val="bullet"/>
      <w:lvlText w:val="•"/>
      <w:lvlJc w:val="left"/>
      <w:pPr>
        <w:ind w:left="7909" w:hanging="428"/>
      </w:pPr>
      <w:rPr>
        <w:rFonts w:hint="default"/>
        <w:lang w:val="cs-CZ" w:eastAsia="en-US" w:bidi="ar-SA"/>
      </w:rPr>
    </w:lvl>
  </w:abstractNum>
  <w:abstractNum w:abstractNumId="4" w15:restartNumberingAfterBreak="0">
    <w:nsid w:val="4C011298"/>
    <w:multiLevelType w:val="hybridMultilevel"/>
    <w:tmpl w:val="FDD2F35C"/>
    <w:lvl w:ilvl="0" w:tplc="ADA62908">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5BB6CD6E">
      <w:numFmt w:val="bullet"/>
      <w:lvlText w:val="•"/>
      <w:lvlJc w:val="left"/>
      <w:pPr>
        <w:ind w:left="1494" w:hanging="360"/>
      </w:pPr>
      <w:rPr>
        <w:rFonts w:hint="default"/>
        <w:lang w:val="cs-CZ" w:eastAsia="en-US" w:bidi="ar-SA"/>
      </w:rPr>
    </w:lvl>
    <w:lvl w:ilvl="2" w:tplc="6C789A46">
      <w:numFmt w:val="bullet"/>
      <w:lvlText w:val="•"/>
      <w:lvlJc w:val="left"/>
      <w:pPr>
        <w:ind w:left="2409" w:hanging="360"/>
      </w:pPr>
      <w:rPr>
        <w:rFonts w:hint="default"/>
        <w:lang w:val="cs-CZ" w:eastAsia="en-US" w:bidi="ar-SA"/>
      </w:rPr>
    </w:lvl>
    <w:lvl w:ilvl="3" w:tplc="14F09D94">
      <w:numFmt w:val="bullet"/>
      <w:lvlText w:val="•"/>
      <w:lvlJc w:val="left"/>
      <w:pPr>
        <w:ind w:left="3323" w:hanging="360"/>
      </w:pPr>
      <w:rPr>
        <w:rFonts w:hint="default"/>
        <w:lang w:val="cs-CZ" w:eastAsia="en-US" w:bidi="ar-SA"/>
      </w:rPr>
    </w:lvl>
    <w:lvl w:ilvl="4" w:tplc="E3A48F32">
      <w:numFmt w:val="bullet"/>
      <w:lvlText w:val="•"/>
      <w:lvlJc w:val="left"/>
      <w:pPr>
        <w:ind w:left="4238" w:hanging="360"/>
      </w:pPr>
      <w:rPr>
        <w:rFonts w:hint="default"/>
        <w:lang w:val="cs-CZ" w:eastAsia="en-US" w:bidi="ar-SA"/>
      </w:rPr>
    </w:lvl>
    <w:lvl w:ilvl="5" w:tplc="ED707A1C">
      <w:numFmt w:val="bullet"/>
      <w:lvlText w:val="•"/>
      <w:lvlJc w:val="left"/>
      <w:pPr>
        <w:ind w:left="5153" w:hanging="360"/>
      </w:pPr>
      <w:rPr>
        <w:rFonts w:hint="default"/>
        <w:lang w:val="cs-CZ" w:eastAsia="en-US" w:bidi="ar-SA"/>
      </w:rPr>
    </w:lvl>
    <w:lvl w:ilvl="6" w:tplc="E17ABE40">
      <w:numFmt w:val="bullet"/>
      <w:lvlText w:val="•"/>
      <w:lvlJc w:val="left"/>
      <w:pPr>
        <w:ind w:left="6067" w:hanging="360"/>
      </w:pPr>
      <w:rPr>
        <w:rFonts w:hint="default"/>
        <w:lang w:val="cs-CZ" w:eastAsia="en-US" w:bidi="ar-SA"/>
      </w:rPr>
    </w:lvl>
    <w:lvl w:ilvl="7" w:tplc="29AE43B4">
      <w:numFmt w:val="bullet"/>
      <w:lvlText w:val="•"/>
      <w:lvlJc w:val="left"/>
      <w:pPr>
        <w:ind w:left="6982" w:hanging="360"/>
      </w:pPr>
      <w:rPr>
        <w:rFonts w:hint="default"/>
        <w:lang w:val="cs-CZ" w:eastAsia="en-US" w:bidi="ar-SA"/>
      </w:rPr>
    </w:lvl>
    <w:lvl w:ilvl="8" w:tplc="CA42C40C">
      <w:numFmt w:val="bullet"/>
      <w:lvlText w:val="•"/>
      <w:lvlJc w:val="left"/>
      <w:pPr>
        <w:ind w:left="7897" w:hanging="360"/>
      </w:pPr>
      <w:rPr>
        <w:rFonts w:hint="default"/>
        <w:lang w:val="cs-CZ" w:eastAsia="en-US" w:bidi="ar-SA"/>
      </w:rPr>
    </w:lvl>
  </w:abstractNum>
  <w:abstractNum w:abstractNumId="5" w15:restartNumberingAfterBreak="0">
    <w:nsid w:val="51946F3B"/>
    <w:multiLevelType w:val="hybridMultilevel"/>
    <w:tmpl w:val="0A3E6B2A"/>
    <w:lvl w:ilvl="0" w:tplc="9D16CE9E">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0A9C4CC6">
      <w:numFmt w:val="bullet"/>
      <w:lvlText w:val="•"/>
      <w:lvlJc w:val="left"/>
      <w:pPr>
        <w:ind w:left="1494" w:hanging="360"/>
      </w:pPr>
      <w:rPr>
        <w:rFonts w:hint="default"/>
        <w:lang w:val="cs-CZ" w:eastAsia="en-US" w:bidi="ar-SA"/>
      </w:rPr>
    </w:lvl>
    <w:lvl w:ilvl="2" w:tplc="B7EAFC9E">
      <w:numFmt w:val="bullet"/>
      <w:lvlText w:val="•"/>
      <w:lvlJc w:val="left"/>
      <w:pPr>
        <w:ind w:left="2409" w:hanging="360"/>
      </w:pPr>
      <w:rPr>
        <w:rFonts w:hint="default"/>
        <w:lang w:val="cs-CZ" w:eastAsia="en-US" w:bidi="ar-SA"/>
      </w:rPr>
    </w:lvl>
    <w:lvl w:ilvl="3" w:tplc="BDECB916">
      <w:numFmt w:val="bullet"/>
      <w:lvlText w:val="•"/>
      <w:lvlJc w:val="left"/>
      <w:pPr>
        <w:ind w:left="3323" w:hanging="360"/>
      </w:pPr>
      <w:rPr>
        <w:rFonts w:hint="default"/>
        <w:lang w:val="cs-CZ" w:eastAsia="en-US" w:bidi="ar-SA"/>
      </w:rPr>
    </w:lvl>
    <w:lvl w:ilvl="4" w:tplc="35CEA52C">
      <w:numFmt w:val="bullet"/>
      <w:lvlText w:val="•"/>
      <w:lvlJc w:val="left"/>
      <w:pPr>
        <w:ind w:left="4238" w:hanging="360"/>
      </w:pPr>
      <w:rPr>
        <w:rFonts w:hint="default"/>
        <w:lang w:val="cs-CZ" w:eastAsia="en-US" w:bidi="ar-SA"/>
      </w:rPr>
    </w:lvl>
    <w:lvl w:ilvl="5" w:tplc="0EAA14BC">
      <w:numFmt w:val="bullet"/>
      <w:lvlText w:val="•"/>
      <w:lvlJc w:val="left"/>
      <w:pPr>
        <w:ind w:left="5153" w:hanging="360"/>
      </w:pPr>
      <w:rPr>
        <w:rFonts w:hint="default"/>
        <w:lang w:val="cs-CZ" w:eastAsia="en-US" w:bidi="ar-SA"/>
      </w:rPr>
    </w:lvl>
    <w:lvl w:ilvl="6" w:tplc="DE0645AC">
      <w:numFmt w:val="bullet"/>
      <w:lvlText w:val="•"/>
      <w:lvlJc w:val="left"/>
      <w:pPr>
        <w:ind w:left="6067" w:hanging="360"/>
      </w:pPr>
      <w:rPr>
        <w:rFonts w:hint="default"/>
        <w:lang w:val="cs-CZ" w:eastAsia="en-US" w:bidi="ar-SA"/>
      </w:rPr>
    </w:lvl>
    <w:lvl w:ilvl="7" w:tplc="694CE5E4">
      <w:numFmt w:val="bullet"/>
      <w:lvlText w:val="•"/>
      <w:lvlJc w:val="left"/>
      <w:pPr>
        <w:ind w:left="6982" w:hanging="360"/>
      </w:pPr>
      <w:rPr>
        <w:rFonts w:hint="default"/>
        <w:lang w:val="cs-CZ" w:eastAsia="en-US" w:bidi="ar-SA"/>
      </w:rPr>
    </w:lvl>
    <w:lvl w:ilvl="8" w:tplc="06B84334">
      <w:numFmt w:val="bullet"/>
      <w:lvlText w:val="•"/>
      <w:lvlJc w:val="left"/>
      <w:pPr>
        <w:ind w:left="7897" w:hanging="360"/>
      </w:pPr>
      <w:rPr>
        <w:rFonts w:hint="default"/>
        <w:lang w:val="cs-CZ" w:eastAsia="en-US" w:bidi="ar-SA"/>
      </w:rPr>
    </w:lvl>
  </w:abstractNum>
  <w:abstractNum w:abstractNumId="6" w15:restartNumberingAfterBreak="0">
    <w:nsid w:val="521C3BF6"/>
    <w:multiLevelType w:val="multilevel"/>
    <w:tmpl w:val="FD986E32"/>
    <w:lvl w:ilvl="0">
      <w:start w:val="1"/>
      <w:numFmt w:val="decimal"/>
      <w:lvlText w:val="%1."/>
      <w:lvlJc w:val="left"/>
      <w:pPr>
        <w:ind w:left="576" w:hanging="360"/>
        <w:jc w:val="left"/>
      </w:pPr>
      <w:rPr>
        <w:rFonts w:hint="default"/>
        <w:spacing w:val="-1"/>
        <w:w w:val="100"/>
        <w:lang w:val="cs-CZ" w:eastAsia="en-US" w:bidi="ar-SA"/>
      </w:rPr>
    </w:lvl>
    <w:lvl w:ilvl="1">
      <w:start w:val="1"/>
      <w:numFmt w:val="decimal"/>
      <w:lvlText w:val="%1.%2."/>
      <w:lvlJc w:val="left"/>
      <w:pPr>
        <w:ind w:left="1632" w:hanging="1056"/>
        <w:jc w:val="right"/>
      </w:pPr>
      <w:rPr>
        <w:rFonts w:ascii="Arial" w:eastAsia="Arial" w:hAnsi="Arial" w:cs="Arial" w:hint="default"/>
        <w:b/>
        <w:bCs/>
        <w:i/>
        <w:iCs/>
        <w:w w:val="100"/>
        <w:sz w:val="28"/>
        <w:szCs w:val="28"/>
        <w:lang w:val="cs-CZ" w:eastAsia="en-US" w:bidi="ar-SA"/>
      </w:rPr>
    </w:lvl>
    <w:lvl w:ilvl="2">
      <w:numFmt w:val="bullet"/>
      <w:lvlText w:val=""/>
      <w:lvlJc w:val="left"/>
      <w:pPr>
        <w:ind w:left="1656" w:hanging="360"/>
      </w:pPr>
      <w:rPr>
        <w:rFonts w:ascii="Symbol" w:eastAsia="Symbol" w:hAnsi="Symbol" w:cs="Symbol" w:hint="default"/>
        <w:b w:val="0"/>
        <w:bCs w:val="0"/>
        <w:i w:val="0"/>
        <w:iCs w:val="0"/>
        <w:w w:val="100"/>
        <w:sz w:val="24"/>
        <w:szCs w:val="24"/>
        <w:lang w:val="cs-CZ" w:eastAsia="en-US" w:bidi="ar-SA"/>
      </w:rPr>
    </w:lvl>
    <w:lvl w:ilvl="3">
      <w:numFmt w:val="bullet"/>
      <w:lvlText w:val="•"/>
      <w:lvlJc w:val="left"/>
      <w:pPr>
        <w:ind w:left="2668" w:hanging="360"/>
      </w:pPr>
      <w:rPr>
        <w:rFonts w:hint="default"/>
        <w:lang w:val="cs-CZ" w:eastAsia="en-US" w:bidi="ar-SA"/>
      </w:rPr>
    </w:lvl>
    <w:lvl w:ilvl="4">
      <w:numFmt w:val="bullet"/>
      <w:lvlText w:val="•"/>
      <w:lvlJc w:val="left"/>
      <w:pPr>
        <w:ind w:left="3676" w:hanging="360"/>
      </w:pPr>
      <w:rPr>
        <w:rFonts w:hint="default"/>
        <w:lang w:val="cs-CZ" w:eastAsia="en-US" w:bidi="ar-SA"/>
      </w:rPr>
    </w:lvl>
    <w:lvl w:ilvl="5">
      <w:numFmt w:val="bullet"/>
      <w:lvlText w:val="•"/>
      <w:lvlJc w:val="left"/>
      <w:pPr>
        <w:ind w:left="4684" w:hanging="360"/>
      </w:pPr>
      <w:rPr>
        <w:rFonts w:hint="default"/>
        <w:lang w:val="cs-CZ" w:eastAsia="en-US" w:bidi="ar-SA"/>
      </w:rPr>
    </w:lvl>
    <w:lvl w:ilvl="6">
      <w:numFmt w:val="bullet"/>
      <w:lvlText w:val="•"/>
      <w:lvlJc w:val="left"/>
      <w:pPr>
        <w:ind w:left="5693" w:hanging="360"/>
      </w:pPr>
      <w:rPr>
        <w:rFonts w:hint="default"/>
        <w:lang w:val="cs-CZ" w:eastAsia="en-US" w:bidi="ar-SA"/>
      </w:rPr>
    </w:lvl>
    <w:lvl w:ilvl="7">
      <w:numFmt w:val="bullet"/>
      <w:lvlText w:val="•"/>
      <w:lvlJc w:val="left"/>
      <w:pPr>
        <w:ind w:left="6701" w:hanging="360"/>
      </w:pPr>
      <w:rPr>
        <w:rFonts w:hint="default"/>
        <w:lang w:val="cs-CZ" w:eastAsia="en-US" w:bidi="ar-SA"/>
      </w:rPr>
    </w:lvl>
    <w:lvl w:ilvl="8">
      <w:numFmt w:val="bullet"/>
      <w:lvlText w:val="•"/>
      <w:lvlJc w:val="left"/>
      <w:pPr>
        <w:ind w:left="7709" w:hanging="360"/>
      </w:pPr>
      <w:rPr>
        <w:rFonts w:hint="default"/>
        <w:lang w:val="cs-CZ" w:eastAsia="en-US" w:bidi="ar-SA"/>
      </w:rPr>
    </w:lvl>
  </w:abstractNum>
  <w:abstractNum w:abstractNumId="7" w15:restartNumberingAfterBreak="0">
    <w:nsid w:val="533F7042"/>
    <w:multiLevelType w:val="hybridMultilevel"/>
    <w:tmpl w:val="D758E778"/>
    <w:lvl w:ilvl="0" w:tplc="8E68BCC0">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9148DFD8">
      <w:numFmt w:val="bullet"/>
      <w:lvlText w:val="•"/>
      <w:lvlJc w:val="left"/>
      <w:pPr>
        <w:ind w:left="1494" w:hanging="360"/>
      </w:pPr>
      <w:rPr>
        <w:rFonts w:hint="default"/>
        <w:lang w:val="cs-CZ" w:eastAsia="en-US" w:bidi="ar-SA"/>
      </w:rPr>
    </w:lvl>
    <w:lvl w:ilvl="2" w:tplc="F526440C">
      <w:numFmt w:val="bullet"/>
      <w:lvlText w:val="•"/>
      <w:lvlJc w:val="left"/>
      <w:pPr>
        <w:ind w:left="2409" w:hanging="360"/>
      </w:pPr>
      <w:rPr>
        <w:rFonts w:hint="default"/>
        <w:lang w:val="cs-CZ" w:eastAsia="en-US" w:bidi="ar-SA"/>
      </w:rPr>
    </w:lvl>
    <w:lvl w:ilvl="3" w:tplc="ED662B22">
      <w:numFmt w:val="bullet"/>
      <w:lvlText w:val="•"/>
      <w:lvlJc w:val="left"/>
      <w:pPr>
        <w:ind w:left="3323" w:hanging="360"/>
      </w:pPr>
      <w:rPr>
        <w:rFonts w:hint="default"/>
        <w:lang w:val="cs-CZ" w:eastAsia="en-US" w:bidi="ar-SA"/>
      </w:rPr>
    </w:lvl>
    <w:lvl w:ilvl="4" w:tplc="1C0EA4A0">
      <w:numFmt w:val="bullet"/>
      <w:lvlText w:val="•"/>
      <w:lvlJc w:val="left"/>
      <w:pPr>
        <w:ind w:left="4238" w:hanging="360"/>
      </w:pPr>
      <w:rPr>
        <w:rFonts w:hint="default"/>
        <w:lang w:val="cs-CZ" w:eastAsia="en-US" w:bidi="ar-SA"/>
      </w:rPr>
    </w:lvl>
    <w:lvl w:ilvl="5" w:tplc="1A0A57EE">
      <w:numFmt w:val="bullet"/>
      <w:lvlText w:val="•"/>
      <w:lvlJc w:val="left"/>
      <w:pPr>
        <w:ind w:left="5153" w:hanging="360"/>
      </w:pPr>
      <w:rPr>
        <w:rFonts w:hint="default"/>
        <w:lang w:val="cs-CZ" w:eastAsia="en-US" w:bidi="ar-SA"/>
      </w:rPr>
    </w:lvl>
    <w:lvl w:ilvl="6" w:tplc="C422041E">
      <w:numFmt w:val="bullet"/>
      <w:lvlText w:val="•"/>
      <w:lvlJc w:val="left"/>
      <w:pPr>
        <w:ind w:left="6067" w:hanging="360"/>
      </w:pPr>
      <w:rPr>
        <w:rFonts w:hint="default"/>
        <w:lang w:val="cs-CZ" w:eastAsia="en-US" w:bidi="ar-SA"/>
      </w:rPr>
    </w:lvl>
    <w:lvl w:ilvl="7" w:tplc="49A48142">
      <w:numFmt w:val="bullet"/>
      <w:lvlText w:val="•"/>
      <w:lvlJc w:val="left"/>
      <w:pPr>
        <w:ind w:left="6982" w:hanging="360"/>
      </w:pPr>
      <w:rPr>
        <w:rFonts w:hint="default"/>
        <w:lang w:val="cs-CZ" w:eastAsia="en-US" w:bidi="ar-SA"/>
      </w:rPr>
    </w:lvl>
    <w:lvl w:ilvl="8" w:tplc="1EB68FAA">
      <w:numFmt w:val="bullet"/>
      <w:lvlText w:val="•"/>
      <w:lvlJc w:val="left"/>
      <w:pPr>
        <w:ind w:left="7897" w:hanging="360"/>
      </w:pPr>
      <w:rPr>
        <w:rFonts w:hint="default"/>
        <w:lang w:val="cs-CZ" w:eastAsia="en-US" w:bidi="ar-SA"/>
      </w:rPr>
    </w:lvl>
  </w:abstractNum>
  <w:abstractNum w:abstractNumId="8" w15:restartNumberingAfterBreak="0">
    <w:nsid w:val="5D4F730A"/>
    <w:multiLevelType w:val="hybridMultilevel"/>
    <w:tmpl w:val="091003A0"/>
    <w:lvl w:ilvl="0" w:tplc="88B04E0E">
      <w:numFmt w:val="bullet"/>
      <w:lvlText w:val=""/>
      <w:lvlJc w:val="left"/>
      <w:pPr>
        <w:ind w:left="1656" w:hanging="363"/>
      </w:pPr>
      <w:rPr>
        <w:rFonts w:ascii="Symbol" w:eastAsia="Symbol" w:hAnsi="Symbol" w:cs="Symbol" w:hint="default"/>
        <w:b w:val="0"/>
        <w:bCs w:val="0"/>
        <w:i w:val="0"/>
        <w:iCs w:val="0"/>
        <w:w w:val="100"/>
        <w:sz w:val="24"/>
        <w:szCs w:val="24"/>
        <w:lang w:val="cs-CZ" w:eastAsia="en-US" w:bidi="ar-SA"/>
      </w:rPr>
    </w:lvl>
    <w:lvl w:ilvl="1" w:tplc="E452E4C2">
      <w:numFmt w:val="bullet"/>
      <w:lvlText w:val="•"/>
      <w:lvlJc w:val="left"/>
      <w:pPr>
        <w:ind w:left="2466" w:hanging="363"/>
      </w:pPr>
      <w:rPr>
        <w:rFonts w:hint="default"/>
        <w:lang w:val="cs-CZ" w:eastAsia="en-US" w:bidi="ar-SA"/>
      </w:rPr>
    </w:lvl>
    <w:lvl w:ilvl="2" w:tplc="6FE052BE">
      <w:numFmt w:val="bullet"/>
      <w:lvlText w:val="•"/>
      <w:lvlJc w:val="left"/>
      <w:pPr>
        <w:ind w:left="3273" w:hanging="363"/>
      </w:pPr>
      <w:rPr>
        <w:rFonts w:hint="default"/>
        <w:lang w:val="cs-CZ" w:eastAsia="en-US" w:bidi="ar-SA"/>
      </w:rPr>
    </w:lvl>
    <w:lvl w:ilvl="3" w:tplc="B55E64A8">
      <w:numFmt w:val="bullet"/>
      <w:lvlText w:val="•"/>
      <w:lvlJc w:val="left"/>
      <w:pPr>
        <w:ind w:left="4079" w:hanging="363"/>
      </w:pPr>
      <w:rPr>
        <w:rFonts w:hint="default"/>
        <w:lang w:val="cs-CZ" w:eastAsia="en-US" w:bidi="ar-SA"/>
      </w:rPr>
    </w:lvl>
    <w:lvl w:ilvl="4" w:tplc="E6D2A44C">
      <w:numFmt w:val="bullet"/>
      <w:lvlText w:val="•"/>
      <w:lvlJc w:val="left"/>
      <w:pPr>
        <w:ind w:left="4886" w:hanging="363"/>
      </w:pPr>
      <w:rPr>
        <w:rFonts w:hint="default"/>
        <w:lang w:val="cs-CZ" w:eastAsia="en-US" w:bidi="ar-SA"/>
      </w:rPr>
    </w:lvl>
    <w:lvl w:ilvl="5" w:tplc="617E8B62">
      <w:numFmt w:val="bullet"/>
      <w:lvlText w:val="•"/>
      <w:lvlJc w:val="left"/>
      <w:pPr>
        <w:ind w:left="5693" w:hanging="363"/>
      </w:pPr>
      <w:rPr>
        <w:rFonts w:hint="default"/>
        <w:lang w:val="cs-CZ" w:eastAsia="en-US" w:bidi="ar-SA"/>
      </w:rPr>
    </w:lvl>
    <w:lvl w:ilvl="6" w:tplc="B0A05A92">
      <w:numFmt w:val="bullet"/>
      <w:lvlText w:val="•"/>
      <w:lvlJc w:val="left"/>
      <w:pPr>
        <w:ind w:left="6499" w:hanging="363"/>
      </w:pPr>
      <w:rPr>
        <w:rFonts w:hint="default"/>
        <w:lang w:val="cs-CZ" w:eastAsia="en-US" w:bidi="ar-SA"/>
      </w:rPr>
    </w:lvl>
    <w:lvl w:ilvl="7" w:tplc="2F02B95C">
      <w:numFmt w:val="bullet"/>
      <w:lvlText w:val="•"/>
      <w:lvlJc w:val="left"/>
      <w:pPr>
        <w:ind w:left="7306" w:hanging="363"/>
      </w:pPr>
      <w:rPr>
        <w:rFonts w:hint="default"/>
        <w:lang w:val="cs-CZ" w:eastAsia="en-US" w:bidi="ar-SA"/>
      </w:rPr>
    </w:lvl>
    <w:lvl w:ilvl="8" w:tplc="AC3E33B4">
      <w:numFmt w:val="bullet"/>
      <w:lvlText w:val="•"/>
      <w:lvlJc w:val="left"/>
      <w:pPr>
        <w:ind w:left="8113" w:hanging="363"/>
      </w:pPr>
      <w:rPr>
        <w:rFonts w:hint="default"/>
        <w:lang w:val="cs-CZ" w:eastAsia="en-US" w:bidi="ar-SA"/>
      </w:rPr>
    </w:lvl>
  </w:abstractNum>
  <w:abstractNum w:abstractNumId="9" w15:restartNumberingAfterBreak="0">
    <w:nsid w:val="60AF6944"/>
    <w:multiLevelType w:val="hybridMultilevel"/>
    <w:tmpl w:val="5512298E"/>
    <w:lvl w:ilvl="0" w:tplc="A84C14F8">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CC9ACD38">
      <w:numFmt w:val="bullet"/>
      <w:lvlText w:val="•"/>
      <w:lvlJc w:val="left"/>
      <w:pPr>
        <w:ind w:left="1494" w:hanging="360"/>
      </w:pPr>
      <w:rPr>
        <w:rFonts w:hint="default"/>
        <w:lang w:val="cs-CZ" w:eastAsia="en-US" w:bidi="ar-SA"/>
      </w:rPr>
    </w:lvl>
    <w:lvl w:ilvl="2" w:tplc="78A4A24A">
      <w:numFmt w:val="bullet"/>
      <w:lvlText w:val="•"/>
      <w:lvlJc w:val="left"/>
      <w:pPr>
        <w:ind w:left="2409" w:hanging="360"/>
      </w:pPr>
      <w:rPr>
        <w:rFonts w:hint="default"/>
        <w:lang w:val="cs-CZ" w:eastAsia="en-US" w:bidi="ar-SA"/>
      </w:rPr>
    </w:lvl>
    <w:lvl w:ilvl="3" w:tplc="712C11C2">
      <w:numFmt w:val="bullet"/>
      <w:lvlText w:val="•"/>
      <w:lvlJc w:val="left"/>
      <w:pPr>
        <w:ind w:left="3323" w:hanging="360"/>
      </w:pPr>
      <w:rPr>
        <w:rFonts w:hint="default"/>
        <w:lang w:val="cs-CZ" w:eastAsia="en-US" w:bidi="ar-SA"/>
      </w:rPr>
    </w:lvl>
    <w:lvl w:ilvl="4" w:tplc="ABC41E10">
      <w:numFmt w:val="bullet"/>
      <w:lvlText w:val="•"/>
      <w:lvlJc w:val="left"/>
      <w:pPr>
        <w:ind w:left="4238" w:hanging="360"/>
      </w:pPr>
      <w:rPr>
        <w:rFonts w:hint="default"/>
        <w:lang w:val="cs-CZ" w:eastAsia="en-US" w:bidi="ar-SA"/>
      </w:rPr>
    </w:lvl>
    <w:lvl w:ilvl="5" w:tplc="C3844EEA">
      <w:numFmt w:val="bullet"/>
      <w:lvlText w:val="•"/>
      <w:lvlJc w:val="left"/>
      <w:pPr>
        <w:ind w:left="5153" w:hanging="360"/>
      </w:pPr>
      <w:rPr>
        <w:rFonts w:hint="default"/>
        <w:lang w:val="cs-CZ" w:eastAsia="en-US" w:bidi="ar-SA"/>
      </w:rPr>
    </w:lvl>
    <w:lvl w:ilvl="6" w:tplc="C85C1F94">
      <w:numFmt w:val="bullet"/>
      <w:lvlText w:val="•"/>
      <w:lvlJc w:val="left"/>
      <w:pPr>
        <w:ind w:left="6067" w:hanging="360"/>
      </w:pPr>
      <w:rPr>
        <w:rFonts w:hint="default"/>
        <w:lang w:val="cs-CZ" w:eastAsia="en-US" w:bidi="ar-SA"/>
      </w:rPr>
    </w:lvl>
    <w:lvl w:ilvl="7" w:tplc="C7A0DB90">
      <w:numFmt w:val="bullet"/>
      <w:lvlText w:val="•"/>
      <w:lvlJc w:val="left"/>
      <w:pPr>
        <w:ind w:left="6982" w:hanging="360"/>
      </w:pPr>
      <w:rPr>
        <w:rFonts w:hint="default"/>
        <w:lang w:val="cs-CZ" w:eastAsia="en-US" w:bidi="ar-SA"/>
      </w:rPr>
    </w:lvl>
    <w:lvl w:ilvl="8" w:tplc="DD8A71B0">
      <w:numFmt w:val="bullet"/>
      <w:lvlText w:val="•"/>
      <w:lvlJc w:val="left"/>
      <w:pPr>
        <w:ind w:left="7897" w:hanging="360"/>
      </w:pPr>
      <w:rPr>
        <w:rFonts w:hint="default"/>
        <w:lang w:val="cs-CZ" w:eastAsia="en-US" w:bidi="ar-SA"/>
      </w:rPr>
    </w:lvl>
  </w:abstractNum>
  <w:abstractNum w:abstractNumId="10" w15:restartNumberingAfterBreak="0">
    <w:nsid w:val="625E790E"/>
    <w:multiLevelType w:val="hybridMultilevel"/>
    <w:tmpl w:val="E23EE0D4"/>
    <w:lvl w:ilvl="0" w:tplc="A92A5E4C">
      <w:numFmt w:val="bullet"/>
      <w:lvlText w:val=""/>
      <w:lvlJc w:val="left"/>
      <w:pPr>
        <w:ind w:left="1656" w:hanging="363"/>
      </w:pPr>
      <w:rPr>
        <w:rFonts w:ascii="Symbol" w:eastAsia="Symbol" w:hAnsi="Symbol" w:cs="Symbol" w:hint="default"/>
        <w:b w:val="0"/>
        <w:bCs w:val="0"/>
        <w:i w:val="0"/>
        <w:iCs w:val="0"/>
        <w:w w:val="100"/>
        <w:sz w:val="24"/>
        <w:szCs w:val="24"/>
        <w:lang w:val="cs-CZ" w:eastAsia="en-US" w:bidi="ar-SA"/>
      </w:rPr>
    </w:lvl>
    <w:lvl w:ilvl="1" w:tplc="1D72FCB8">
      <w:numFmt w:val="bullet"/>
      <w:lvlText w:val="•"/>
      <w:lvlJc w:val="left"/>
      <w:pPr>
        <w:ind w:left="2466" w:hanging="363"/>
      </w:pPr>
      <w:rPr>
        <w:rFonts w:hint="default"/>
        <w:lang w:val="cs-CZ" w:eastAsia="en-US" w:bidi="ar-SA"/>
      </w:rPr>
    </w:lvl>
    <w:lvl w:ilvl="2" w:tplc="BBDC95E8">
      <w:numFmt w:val="bullet"/>
      <w:lvlText w:val="•"/>
      <w:lvlJc w:val="left"/>
      <w:pPr>
        <w:ind w:left="3273" w:hanging="363"/>
      </w:pPr>
      <w:rPr>
        <w:rFonts w:hint="default"/>
        <w:lang w:val="cs-CZ" w:eastAsia="en-US" w:bidi="ar-SA"/>
      </w:rPr>
    </w:lvl>
    <w:lvl w:ilvl="3" w:tplc="79E84872">
      <w:numFmt w:val="bullet"/>
      <w:lvlText w:val="•"/>
      <w:lvlJc w:val="left"/>
      <w:pPr>
        <w:ind w:left="4079" w:hanging="363"/>
      </w:pPr>
      <w:rPr>
        <w:rFonts w:hint="default"/>
        <w:lang w:val="cs-CZ" w:eastAsia="en-US" w:bidi="ar-SA"/>
      </w:rPr>
    </w:lvl>
    <w:lvl w:ilvl="4" w:tplc="93802F14">
      <w:numFmt w:val="bullet"/>
      <w:lvlText w:val="•"/>
      <w:lvlJc w:val="left"/>
      <w:pPr>
        <w:ind w:left="4886" w:hanging="363"/>
      </w:pPr>
      <w:rPr>
        <w:rFonts w:hint="default"/>
        <w:lang w:val="cs-CZ" w:eastAsia="en-US" w:bidi="ar-SA"/>
      </w:rPr>
    </w:lvl>
    <w:lvl w:ilvl="5" w:tplc="70A86824">
      <w:numFmt w:val="bullet"/>
      <w:lvlText w:val="•"/>
      <w:lvlJc w:val="left"/>
      <w:pPr>
        <w:ind w:left="5693" w:hanging="363"/>
      </w:pPr>
      <w:rPr>
        <w:rFonts w:hint="default"/>
        <w:lang w:val="cs-CZ" w:eastAsia="en-US" w:bidi="ar-SA"/>
      </w:rPr>
    </w:lvl>
    <w:lvl w:ilvl="6" w:tplc="A5BEDE4A">
      <w:numFmt w:val="bullet"/>
      <w:lvlText w:val="•"/>
      <w:lvlJc w:val="left"/>
      <w:pPr>
        <w:ind w:left="6499" w:hanging="363"/>
      </w:pPr>
      <w:rPr>
        <w:rFonts w:hint="default"/>
        <w:lang w:val="cs-CZ" w:eastAsia="en-US" w:bidi="ar-SA"/>
      </w:rPr>
    </w:lvl>
    <w:lvl w:ilvl="7" w:tplc="6E70487A">
      <w:numFmt w:val="bullet"/>
      <w:lvlText w:val="•"/>
      <w:lvlJc w:val="left"/>
      <w:pPr>
        <w:ind w:left="7306" w:hanging="363"/>
      </w:pPr>
      <w:rPr>
        <w:rFonts w:hint="default"/>
        <w:lang w:val="cs-CZ" w:eastAsia="en-US" w:bidi="ar-SA"/>
      </w:rPr>
    </w:lvl>
    <w:lvl w:ilvl="8" w:tplc="00C83F82">
      <w:numFmt w:val="bullet"/>
      <w:lvlText w:val="•"/>
      <w:lvlJc w:val="left"/>
      <w:pPr>
        <w:ind w:left="8113" w:hanging="363"/>
      </w:pPr>
      <w:rPr>
        <w:rFonts w:hint="default"/>
        <w:lang w:val="cs-CZ" w:eastAsia="en-US" w:bidi="ar-SA"/>
      </w:rPr>
    </w:lvl>
  </w:abstractNum>
  <w:abstractNum w:abstractNumId="11" w15:restartNumberingAfterBreak="0">
    <w:nsid w:val="6A4E785B"/>
    <w:multiLevelType w:val="hybridMultilevel"/>
    <w:tmpl w:val="043842FA"/>
    <w:lvl w:ilvl="0" w:tplc="C9160D7A">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86388B2C">
      <w:numFmt w:val="bullet"/>
      <w:lvlText w:val="•"/>
      <w:lvlJc w:val="left"/>
      <w:pPr>
        <w:ind w:left="1494" w:hanging="360"/>
      </w:pPr>
      <w:rPr>
        <w:rFonts w:hint="default"/>
        <w:lang w:val="cs-CZ" w:eastAsia="en-US" w:bidi="ar-SA"/>
      </w:rPr>
    </w:lvl>
    <w:lvl w:ilvl="2" w:tplc="848C85F0">
      <w:numFmt w:val="bullet"/>
      <w:lvlText w:val="•"/>
      <w:lvlJc w:val="left"/>
      <w:pPr>
        <w:ind w:left="2409" w:hanging="360"/>
      </w:pPr>
      <w:rPr>
        <w:rFonts w:hint="default"/>
        <w:lang w:val="cs-CZ" w:eastAsia="en-US" w:bidi="ar-SA"/>
      </w:rPr>
    </w:lvl>
    <w:lvl w:ilvl="3" w:tplc="E51E775A">
      <w:numFmt w:val="bullet"/>
      <w:lvlText w:val="•"/>
      <w:lvlJc w:val="left"/>
      <w:pPr>
        <w:ind w:left="3323" w:hanging="360"/>
      </w:pPr>
      <w:rPr>
        <w:rFonts w:hint="default"/>
        <w:lang w:val="cs-CZ" w:eastAsia="en-US" w:bidi="ar-SA"/>
      </w:rPr>
    </w:lvl>
    <w:lvl w:ilvl="4" w:tplc="50F88C2A">
      <w:numFmt w:val="bullet"/>
      <w:lvlText w:val="•"/>
      <w:lvlJc w:val="left"/>
      <w:pPr>
        <w:ind w:left="4238" w:hanging="360"/>
      </w:pPr>
      <w:rPr>
        <w:rFonts w:hint="default"/>
        <w:lang w:val="cs-CZ" w:eastAsia="en-US" w:bidi="ar-SA"/>
      </w:rPr>
    </w:lvl>
    <w:lvl w:ilvl="5" w:tplc="B958EFDC">
      <w:numFmt w:val="bullet"/>
      <w:lvlText w:val="•"/>
      <w:lvlJc w:val="left"/>
      <w:pPr>
        <w:ind w:left="5153" w:hanging="360"/>
      </w:pPr>
      <w:rPr>
        <w:rFonts w:hint="default"/>
        <w:lang w:val="cs-CZ" w:eastAsia="en-US" w:bidi="ar-SA"/>
      </w:rPr>
    </w:lvl>
    <w:lvl w:ilvl="6" w:tplc="7ABC02DC">
      <w:numFmt w:val="bullet"/>
      <w:lvlText w:val="•"/>
      <w:lvlJc w:val="left"/>
      <w:pPr>
        <w:ind w:left="6067" w:hanging="360"/>
      </w:pPr>
      <w:rPr>
        <w:rFonts w:hint="default"/>
        <w:lang w:val="cs-CZ" w:eastAsia="en-US" w:bidi="ar-SA"/>
      </w:rPr>
    </w:lvl>
    <w:lvl w:ilvl="7" w:tplc="ED2A001A">
      <w:numFmt w:val="bullet"/>
      <w:lvlText w:val="•"/>
      <w:lvlJc w:val="left"/>
      <w:pPr>
        <w:ind w:left="6982" w:hanging="360"/>
      </w:pPr>
      <w:rPr>
        <w:rFonts w:hint="default"/>
        <w:lang w:val="cs-CZ" w:eastAsia="en-US" w:bidi="ar-SA"/>
      </w:rPr>
    </w:lvl>
    <w:lvl w:ilvl="8" w:tplc="2E48D116">
      <w:numFmt w:val="bullet"/>
      <w:lvlText w:val="•"/>
      <w:lvlJc w:val="left"/>
      <w:pPr>
        <w:ind w:left="7897" w:hanging="360"/>
      </w:pPr>
      <w:rPr>
        <w:rFonts w:hint="default"/>
        <w:lang w:val="cs-CZ" w:eastAsia="en-US" w:bidi="ar-SA"/>
      </w:rPr>
    </w:lvl>
  </w:abstractNum>
  <w:abstractNum w:abstractNumId="12" w15:restartNumberingAfterBreak="0">
    <w:nsid w:val="70BB7A96"/>
    <w:multiLevelType w:val="hybridMultilevel"/>
    <w:tmpl w:val="5F8CDB54"/>
    <w:lvl w:ilvl="0" w:tplc="E9642E5C">
      <w:start w:val="1"/>
      <w:numFmt w:val="decimal"/>
      <w:lvlText w:val="%1."/>
      <w:lvlJc w:val="left"/>
      <w:pPr>
        <w:ind w:left="936" w:hanging="360"/>
        <w:jc w:val="right"/>
      </w:pPr>
      <w:rPr>
        <w:rFonts w:ascii="Times New Roman" w:eastAsia="Times New Roman" w:hAnsi="Times New Roman" w:cs="Times New Roman" w:hint="default"/>
        <w:b w:val="0"/>
        <w:bCs w:val="0"/>
        <w:i w:val="0"/>
        <w:iCs w:val="0"/>
        <w:w w:val="100"/>
        <w:sz w:val="24"/>
        <w:szCs w:val="24"/>
        <w:lang w:val="cs-CZ" w:eastAsia="en-US" w:bidi="ar-SA"/>
      </w:rPr>
    </w:lvl>
    <w:lvl w:ilvl="1" w:tplc="E71014BE">
      <w:numFmt w:val="bullet"/>
      <w:lvlText w:val="•"/>
      <w:lvlJc w:val="left"/>
      <w:pPr>
        <w:ind w:left="1818" w:hanging="360"/>
      </w:pPr>
      <w:rPr>
        <w:rFonts w:hint="default"/>
        <w:lang w:val="cs-CZ" w:eastAsia="en-US" w:bidi="ar-SA"/>
      </w:rPr>
    </w:lvl>
    <w:lvl w:ilvl="2" w:tplc="371815CE">
      <w:numFmt w:val="bullet"/>
      <w:lvlText w:val="•"/>
      <w:lvlJc w:val="left"/>
      <w:pPr>
        <w:ind w:left="2697" w:hanging="360"/>
      </w:pPr>
      <w:rPr>
        <w:rFonts w:hint="default"/>
        <w:lang w:val="cs-CZ" w:eastAsia="en-US" w:bidi="ar-SA"/>
      </w:rPr>
    </w:lvl>
    <w:lvl w:ilvl="3" w:tplc="C8AC073C">
      <w:numFmt w:val="bullet"/>
      <w:lvlText w:val="•"/>
      <w:lvlJc w:val="left"/>
      <w:pPr>
        <w:ind w:left="3575" w:hanging="360"/>
      </w:pPr>
      <w:rPr>
        <w:rFonts w:hint="default"/>
        <w:lang w:val="cs-CZ" w:eastAsia="en-US" w:bidi="ar-SA"/>
      </w:rPr>
    </w:lvl>
    <w:lvl w:ilvl="4" w:tplc="F520590A">
      <w:numFmt w:val="bullet"/>
      <w:lvlText w:val="•"/>
      <w:lvlJc w:val="left"/>
      <w:pPr>
        <w:ind w:left="4454" w:hanging="360"/>
      </w:pPr>
      <w:rPr>
        <w:rFonts w:hint="default"/>
        <w:lang w:val="cs-CZ" w:eastAsia="en-US" w:bidi="ar-SA"/>
      </w:rPr>
    </w:lvl>
    <w:lvl w:ilvl="5" w:tplc="33FCA818">
      <w:numFmt w:val="bullet"/>
      <w:lvlText w:val="•"/>
      <w:lvlJc w:val="left"/>
      <w:pPr>
        <w:ind w:left="5333" w:hanging="360"/>
      </w:pPr>
      <w:rPr>
        <w:rFonts w:hint="default"/>
        <w:lang w:val="cs-CZ" w:eastAsia="en-US" w:bidi="ar-SA"/>
      </w:rPr>
    </w:lvl>
    <w:lvl w:ilvl="6" w:tplc="2140F1B6">
      <w:numFmt w:val="bullet"/>
      <w:lvlText w:val="•"/>
      <w:lvlJc w:val="left"/>
      <w:pPr>
        <w:ind w:left="6211" w:hanging="360"/>
      </w:pPr>
      <w:rPr>
        <w:rFonts w:hint="default"/>
        <w:lang w:val="cs-CZ" w:eastAsia="en-US" w:bidi="ar-SA"/>
      </w:rPr>
    </w:lvl>
    <w:lvl w:ilvl="7" w:tplc="762836E8">
      <w:numFmt w:val="bullet"/>
      <w:lvlText w:val="•"/>
      <w:lvlJc w:val="left"/>
      <w:pPr>
        <w:ind w:left="7090" w:hanging="360"/>
      </w:pPr>
      <w:rPr>
        <w:rFonts w:hint="default"/>
        <w:lang w:val="cs-CZ" w:eastAsia="en-US" w:bidi="ar-SA"/>
      </w:rPr>
    </w:lvl>
    <w:lvl w:ilvl="8" w:tplc="C02614FE">
      <w:numFmt w:val="bullet"/>
      <w:lvlText w:val="•"/>
      <w:lvlJc w:val="left"/>
      <w:pPr>
        <w:ind w:left="7969" w:hanging="360"/>
      </w:pPr>
      <w:rPr>
        <w:rFonts w:hint="default"/>
        <w:lang w:val="cs-CZ" w:eastAsia="en-US" w:bidi="ar-SA"/>
      </w:rPr>
    </w:lvl>
  </w:abstractNum>
  <w:abstractNum w:abstractNumId="13" w15:restartNumberingAfterBreak="0">
    <w:nsid w:val="78E70625"/>
    <w:multiLevelType w:val="hybridMultilevel"/>
    <w:tmpl w:val="F0021F72"/>
    <w:lvl w:ilvl="0" w:tplc="C012FDD8">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0096DD84">
      <w:numFmt w:val="bullet"/>
      <w:lvlText w:val="•"/>
      <w:lvlJc w:val="left"/>
      <w:pPr>
        <w:ind w:left="1494" w:hanging="360"/>
      </w:pPr>
      <w:rPr>
        <w:rFonts w:hint="default"/>
        <w:lang w:val="cs-CZ" w:eastAsia="en-US" w:bidi="ar-SA"/>
      </w:rPr>
    </w:lvl>
    <w:lvl w:ilvl="2" w:tplc="B34E36AC">
      <w:numFmt w:val="bullet"/>
      <w:lvlText w:val="•"/>
      <w:lvlJc w:val="left"/>
      <w:pPr>
        <w:ind w:left="2409" w:hanging="360"/>
      </w:pPr>
      <w:rPr>
        <w:rFonts w:hint="default"/>
        <w:lang w:val="cs-CZ" w:eastAsia="en-US" w:bidi="ar-SA"/>
      </w:rPr>
    </w:lvl>
    <w:lvl w:ilvl="3" w:tplc="C15C7D38">
      <w:numFmt w:val="bullet"/>
      <w:lvlText w:val="•"/>
      <w:lvlJc w:val="left"/>
      <w:pPr>
        <w:ind w:left="3323" w:hanging="360"/>
      </w:pPr>
      <w:rPr>
        <w:rFonts w:hint="default"/>
        <w:lang w:val="cs-CZ" w:eastAsia="en-US" w:bidi="ar-SA"/>
      </w:rPr>
    </w:lvl>
    <w:lvl w:ilvl="4" w:tplc="4C2823BA">
      <w:numFmt w:val="bullet"/>
      <w:lvlText w:val="•"/>
      <w:lvlJc w:val="left"/>
      <w:pPr>
        <w:ind w:left="4238" w:hanging="360"/>
      </w:pPr>
      <w:rPr>
        <w:rFonts w:hint="default"/>
        <w:lang w:val="cs-CZ" w:eastAsia="en-US" w:bidi="ar-SA"/>
      </w:rPr>
    </w:lvl>
    <w:lvl w:ilvl="5" w:tplc="E22AE3B6">
      <w:numFmt w:val="bullet"/>
      <w:lvlText w:val="•"/>
      <w:lvlJc w:val="left"/>
      <w:pPr>
        <w:ind w:left="5153" w:hanging="360"/>
      </w:pPr>
      <w:rPr>
        <w:rFonts w:hint="default"/>
        <w:lang w:val="cs-CZ" w:eastAsia="en-US" w:bidi="ar-SA"/>
      </w:rPr>
    </w:lvl>
    <w:lvl w:ilvl="6" w:tplc="380A50A8">
      <w:numFmt w:val="bullet"/>
      <w:lvlText w:val="•"/>
      <w:lvlJc w:val="left"/>
      <w:pPr>
        <w:ind w:left="6067" w:hanging="360"/>
      </w:pPr>
      <w:rPr>
        <w:rFonts w:hint="default"/>
        <w:lang w:val="cs-CZ" w:eastAsia="en-US" w:bidi="ar-SA"/>
      </w:rPr>
    </w:lvl>
    <w:lvl w:ilvl="7" w:tplc="9E78E554">
      <w:numFmt w:val="bullet"/>
      <w:lvlText w:val="•"/>
      <w:lvlJc w:val="left"/>
      <w:pPr>
        <w:ind w:left="6982" w:hanging="360"/>
      </w:pPr>
      <w:rPr>
        <w:rFonts w:hint="default"/>
        <w:lang w:val="cs-CZ" w:eastAsia="en-US" w:bidi="ar-SA"/>
      </w:rPr>
    </w:lvl>
    <w:lvl w:ilvl="8" w:tplc="7BD86E5C">
      <w:numFmt w:val="bullet"/>
      <w:lvlText w:val="•"/>
      <w:lvlJc w:val="left"/>
      <w:pPr>
        <w:ind w:left="7897" w:hanging="360"/>
      </w:pPr>
      <w:rPr>
        <w:rFonts w:hint="default"/>
        <w:lang w:val="cs-CZ" w:eastAsia="en-US" w:bidi="ar-SA"/>
      </w:rPr>
    </w:lvl>
  </w:abstractNum>
  <w:abstractNum w:abstractNumId="14" w15:restartNumberingAfterBreak="0">
    <w:nsid w:val="7E3B6F5B"/>
    <w:multiLevelType w:val="hybridMultilevel"/>
    <w:tmpl w:val="6764F3D0"/>
    <w:lvl w:ilvl="0" w:tplc="2BA4A8D4">
      <w:start w:val="1"/>
      <w:numFmt w:val="decimal"/>
      <w:lvlText w:val="%1."/>
      <w:lvlJc w:val="left"/>
      <w:pPr>
        <w:ind w:left="5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4E988E30">
      <w:numFmt w:val="bullet"/>
      <w:lvlText w:val="•"/>
      <w:lvlJc w:val="left"/>
      <w:pPr>
        <w:ind w:left="1494" w:hanging="360"/>
      </w:pPr>
      <w:rPr>
        <w:rFonts w:hint="default"/>
        <w:lang w:val="cs-CZ" w:eastAsia="en-US" w:bidi="ar-SA"/>
      </w:rPr>
    </w:lvl>
    <w:lvl w:ilvl="2" w:tplc="4FD6520E">
      <w:numFmt w:val="bullet"/>
      <w:lvlText w:val="•"/>
      <w:lvlJc w:val="left"/>
      <w:pPr>
        <w:ind w:left="2409" w:hanging="360"/>
      </w:pPr>
      <w:rPr>
        <w:rFonts w:hint="default"/>
        <w:lang w:val="cs-CZ" w:eastAsia="en-US" w:bidi="ar-SA"/>
      </w:rPr>
    </w:lvl>
    <w:lvl w:ilvl="3" w:tplc="3734545C">
      <w:numFmt w:val="bullet"/>
      <w:lvlText w:val="•"/>
      <w:lvlJc w:val="left"/>
      <w:pPr>
        <w:ind w:left="3323" w:hanging="360"/>
      </w:pPr>
      <w:rPr>
        <w:rFonts w:hint="default"/>
        <w:lang w:val="cs-CZ" w:eastAsia="en-US" w:bidi="ar-SA"/>
      </w:rPr>
    </w:lvl>
    <w:lvl w:ilvl="4" w:tplc="A808D562">
      <w:numFmt w:val="bullet"/>
      <w:lvlText w:val="•"/>
      <w:lvlJc w:val="left"/>
      <w:pPr>
        <w:ind w:left="4238" w:hanging="360"/>
      </w:pPr>
      <w:rPr>
        <w:rFonts w:hint="default"/>
        <w:lang w:val="cs-CZ" w:eastAsia="en-US" w:bidi="ar-SA"/>
      </w:rPr>
    </w:lvl>
    <w:lvl w:ilvl="5" w:tplc="C590B542">
      <w:numFmt w:val="bullet"/>
      <w:lvlText w:val="•"/>
      <w:lvlJc w:val="left"/>
      <w:pPr>
        <w:ind w:left="5153" w:hanging="360"/>
      </w:pPr>
      <w:rPr>
        <w:rFonts w:hint="default"/>
        <w:lang w:val="cs-CZ" w:eastAsia="en-US" w:bidi="ar-SA"/>
      </w:rPr>
    </w:lvl>
    <w:lvl w:ilvl="6" w:tplc="4E8492F2">
      <w:numFmt w:val="bullet"/>
      <w:lvlText w:val="•"/>
      <w:lvlJc w:val="left"/>
      <w:pPr>
        <w:ind w:left="6067" w:hanging="360"/>
      </w:pPr>
      <w:rPr>
        <w:rFonts w:hint="default"/>
        <w:lang w:val="cs-CZ" w:eastAsia="en-US" w:bidi="ar-SA"/>
      </w:rPr>
    </w:lvl>
    <w:lvl w:ilvl="7" w:tplc="E52698AA">
      <w:numFmt w:val="bullet"/>
      <w:lvlText w:val="•"/>
      <w:lvlJc w:val="left"/>
      <w:pPr>
        <w:ind w:left="6982" w:hanging="360"/>
      </w:pPr>
      <w:rPr>
        <w:rFonts w:hint="default"/>
        <w:lang w:val="cs-CZ" w:eastAsia="en-US" w:bidi="ar-SA"/>
      </w:rPr>
    </w:lvl>
    <w:lvl w:ilvl="8" w:tplc="5FD8616A">
      <w:numFmt w:val="bullet"/>
      <w:lvlText w:val="•"/>
      <w:lvlJc w:val="left"/>
      <w:pPr>
        <w:ind w:left="7897" w:hanging="360"/>
      </w:pPr>
      <w:rPr>
        <w:rFonts w:hint="default"/>
        <w:lang w:val="cs-CZ" w:eastAsia="en-US" w:bidi="ar-SA"/>
      </w:rPr>
    </w:lvl>
  </w:abstractNum>
  <w:num w:numId="1" w16cid:durableId="2023896450">
    <w:abstractNumId w:val="10"/>
  </w:num>
  <w:num w:numId="2" w16cid:durableId="1747262448">
    <w:abstractNumId w:val="8"/>
  </w:num>
  <w:num w:numId="3" w16cid:durableId="2118523921">
    <w:abstractNumId w:val="0"/>
  </w:num>
  <w:num w:numId="4" w16cid:durableId="1438527877">
    <w:abstractNumId w:val="12"/>
  </w:num>
  <w:num w:numId="5" w16cid:durableId="84570598">
    <w:abstractNumId w:val="11"/>
  </w:num>
  <w:num w:numId="6" w16cid:durableId="1410888770">
    <w:abstractNumId w:val="9"/>
  </w:num>
  <w:num w:numId="7" w16cid:durableId="1477988354">
    <w:abstractNumId w:val="14"/>
  </w:num>
  <w:num w:numId="8" w16cid:durableId="960065445">
    <w:abstractNumId w:val="4"/>
  </w:num>
  <w:num w:numId="9" w16cid:durableId="761142422">
    <w:abstractNumId w:val="7"/>
  </w:num>
  <w:num w:numId="10" w16cid:durableId="1380861038">
    <w:abstractNumId w:val="1"/>
  </w:num>
  <w:num w:numId="11" w16cid:durableId="98837369">
    <w:abstractNumId w:val="13"/>
  </w:num>
  <w:num w:numId="12" w16cid:durableId="577983505">
    <w:abstractNumId w:val="3"/>
  </w:num>
  <w:num w:numId="13" w16cid:durableId="99106866">
    <w:abstractNumId w:val="5"/>
  </w:num>
  <w:num w:numId="14" w16cid:durableId="152913423">
    <w:abstractNumId w:val="6"/>
  </w:num>
  <w:num w:numId="15" w16cid:durableId="43609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C9"/>
    <w:rsid w:val="00005075"/>
    <w:rsid w:val="000064D6"/>
    <w:rsid w:val="00017FC5"/>
    <w:rsid w:val="00026AF7"/>
    <w:rsid w:val="00031F98"/>
    <w:rsid w:val="000353CF"/>
    <w:rsid w:val="000378DD"/>
    <w:rsid w:val="000432C8"/>
    <w:rsid w:val="00045615"/>
    <w:rsid w:val="00051421"/>
    <w:rsid w:val="000603B9"/>
    <w:rsid w:val="00066B92"/>
    <w:rsid w:val="0007265A"/>
    <w:rsid w:val="00075D7A"/>
    <w:rsid w:val="000834D3"/>
    <w:rsid w:val="0008461E"/>
    <w:rsid w:val="00093A69"/>
    <w:rsid w:val="00094E84"/>
    <w:rsid w:val="00097CC9"/>
    <w:rsid w:val="000A0D08"/>
    <w:rsid w:val="000A1AD1"/>
    <w:rsid w:val="000A1E14"/>
    <w:rsid w:val="000A211A"/>
    <w:rsid w:val="000A4500"/>
    <w:rsid w:val="000A536B"/>
    <w:rsid w:val="000A5AC6"/>
    <w:rsid w:val="000A766F"/>
    <w:rsid w:val="000A7C0C"/>
    <w:rsid w:val="000B5AEF"/>
    <w:rsid w:val="000C011D"/>
    <w:rsid w:val="000C049D"/>
    <w:rsid w:val="000C5096"/>
    <w:rsid w:val="000E1EFD"/>
    <w:rsid w:val="000F00D8"/>
    <w:rsid w:val="00106E67"/>
    <w:rsid w:val="00113B5D"/>
    <w:rsid w:val="001149D6"/>
    <w:rsid w:val="00115664"/>
    <w:rsid w:val="0011685A"/>
    <w:rsid w:val="00117BFF"/>
    <w:rsid w:val="00121909"/>
    <w:rsid w:val="00123D86"/>
    <w:rsid w:val="001364A7"/>
    <w:rsid w:val="0014332F"/>
    <w:rsid w:val="00145107"/>
    <w:rsid w:val="0015304C"/>
    <w:rsid w:val="00153C14"/>
    <w:rsid w:val="00153C60"/>
    <w:rsid w:val="00157B6F"/>
    <w:rsid w:val="00162096"/>
    <w:rsid w:val="0017521E"/>
    <w:rsid w:val="001869F2"/>
    <w:rsid w:val="001923A7"/>
    <w:rsid w:val="001B43F5"/>
    <w:rsid w:val="001C69D3"/>
    <w:rsid w:val="001C770E"/>
    <w:rsid w:val="001D1B3B"/>
    <w:rsid w:val="001D7454"/>
    <w:rsid w:val="001E4706"/>
    <w:rsid w:val="001E785E"/>
    <w:rsid w:val="001F0937"/>
    <w:rsid w:val="0020281F"/>
    <w:rsid w:val="00202961"/>
    <w:rsid w:val="00205C06"/>
    <w:rsid w:val="00206A7A"/>
    <w:rsid w:val="00211264"/>
    <w:rsid w:val="0021196C"/>
    <w:rsid w:val="002120F9"/>
    <w:rsid w:val="00221A5B"/>
    <w:rsid w:val="00227C02"/>
    <w:rsid w:val="00235667"/>
    <w:rsid w:val="00240E68"/>
    <w:rsid w:val="00246467"/>
    <w:rsid w:val="002541D2"/>
    <w:rsid w:val="00263A16"/>
    <w:rsid w:val="00265F8F"/>
    <w:rsid w:val="00274B9A"/>
    <w:rsid w:val="00282D01"/>
    <w:rsid w:val="002C0971"/>
    <w:rsid w:val="003021B6"/>
    <w:rsid w:val="003022DC"/>
    <w:rsid w:val="00315F04"/>
    <w:rsid w:val="003250BF"/>
    <w:rsid w:val="0033017F"/>
    <w:rsid w:val="00335B43"/>
    <w:rsid w:val="00340939"/>
    <w:rsid w:val="00351791"/>
    <w:rsid w:val="003659BD"/>
    <w:rsid w:val="0037376F"/>
    <w:rsid w:val="003762E1"/>
    <w:rsid w:val="0037722D"/>
    <w:rsid w:val="00397DA2"/>
    <w:rsid w:val="003B054A"/>
    <w:rsid w:val="003B187F"/>
    <w:rsid w:val="003B706A"/>
    <w:rsid w:val="003C5939"/>
    <w:rsid w:val="003C5CF5"/>
    <w:rsid w:val="003C69B4"/>
    <w:rsid w:val="003E15F9"/>
    <w:rsid w:val="003E5BFA"/>
    <w:rsid w:val="003F065C"/>
    <w:rsid w:val="003F26E1"/>
    <w:rsid w:val="004109B3"/>
    <w:rsid w:val="0041527A"/>
    <w:rsid w:val="0041635E"/>
    <w:rsid w:val="00420F53"/>
    <w:rsid w:val="00426FDF"/>
    <w:rsid w:val="00431D66"/>
    <w:rsid w:val="004351FC"/>
    <w:rsid w:val="00436E55"/>
    <w:rsid w:val="00440A49"/>
    <w:rsid w:val="00441488"/>
    <w:rsid w:val="00447AD2"/>
    <w:rsid w:val="00464FC0"/>
    <w:rsid w:val="00473560"/>
    <w:rsid w:val="00484D57"/>
    <w:rsid w:val="0049472F"/>
    <w:rsid w:val="00497E2F"/>
    <w:rsid w:val="004A3DC9"/>
    <w:rsid w:val="004B05A6"/>
    <w:rsid w:val="004B1AC0"/>
    <w:rsid w:val="004B6DA1"/>
    <w:rsid w:val="004D7A36"/>
    <w:rsid w:val="004E4D32"/>
    <w:rsid w:val="004E7D2E"/>
    <w:rsid w:val="004F0C2E"/>
    <w:rsid w:val="004F343B"/>
    <w:rsid w:val="005162C2"/>
    <w:rsid w:val="00522794"/>
    <w:rsid w:val="00526012"/>
    <w:rsid w:val="005266C9"/>
    <w:rsid w:val="00541805"/>
    <w:rsid w:val="005437CF"/>
    <w:rsid w:val="00545562"/>
    <w:rsid w:val="00546FD1"/>
    <w:rsid w:val="005539C0"/>
    <w:rsid w:val="00562116"/>
    <w:rsid w:val="0056581D"/>
    <w:rsid w:val="00567A9B"/>
    <w:rsid w:val="00577B67"/>
    <w:rsid w:val="00580945"/>
    <w:rsid w:val="00581CF8"/>
    <w:rsid w:val="0058538C"/>
    <w:rsid w:val="00594CBB"/>
    <w:rsid w:val="00595EB1"/>
    <w:rsid w:val="005A389D"/>
    <w:rsid w:val="005B0CCE"/>
    <w:rsid w:val="005B4D03"/>
    <w:rsid w:val="005C5DBB"/>
    <w:rsid w:val="005E245A"/>
    <w:rsid w:val="005F2E28"/>
    <w:rsid w:val="006005A5"/>
    <w:rsid w:val="0061122B"/>
    <w:rsid w:val="006261E3"/>
    <w:rsid w:val="00630709"/>
    <w:rsid w:val="00634F9E"/>
    <w:rsid w:val="0063689C"/>
    <w:rsid w:val="006403EC"/>
    <w:rsid w:val="00657F5B"/>
    <w:rsid w:val="006605D2"/>
    <w:rsid w:val="00663730"/>
    <w:rsid w:val="00674390"/>
    <w:rsid w:val="006768BF"/>
    <w:rsid w:val="00681CE5"/>
    <w:rsid w:val="00681D03"/>
    <w:rsid w:val="006820CC"/>
    <w:rsid w:val="0068609E"/>
    <w:rsid w:val="00687208"/>
    <w:rsid w:val="00693988"/>
    <w:rsid w:val="0069400B"/>
    <w:rsid w:val="006956C5"/>
    <w:rsid w:val="006973E6"/>
    <w:rsid w:val="006A11D7"/>
    <w:rsid w:val="006A2319"/>
    <w:rsid w:val="006A58E9"/>
    <w:rsid w:val="006C0AF8"/>
    <w:rsid w:val="006C5F7D"/>
    <w:rsid w:val="006C6B53"/>
    <w:rsid w:val="006D316C"/>
    <w:rsid w:val="006F6711"/>
    <w:rsid w:val="007149D6"/>
    <w:rsid w:val="00720251"/>
    <w:rsid w:val="0073530D"/>
    <w:rsid w:val="00750661"/>
    <w:rsid w:val="00750DEE"/>
    <w:rsid w:val="00753918"/>
    <w:rsid w:val="007556A8"/>
    <w:rsid w:val="007564ED"/>
    <w:rsid w:val="00760E99"/>
    <w:rsid w:val="00781E27"/>
    <w:rsid w:val="00786A73"/>
    <w:rsid w:val="00793897"/>
    <w:rsid w:val="007B036A"/>
    <w:rsid w:val="007B6D44"/>
    <w:rsid w:val="007D0C9F"/>
    <w:rsid w:val="007D114C"/>
    <w:rsid w:val="007F03F2"/>
    <w:rsid w:val="00800ECE"/>
    <w:rsid w:val="00812982"/>
    <w:rsid w:val="00830EE9"/>
    <w:rsid w:val="00832EF0"/>
    <w:rsid w:val="008359DC"/>
    <w:rsid w:val="0084571D"/>
    <w:rsid w:val="00855F73"/>
    <w:rsid w:val="0085622C"/>
    <w:rsid w:val="008652E1"/>
    <w:rsid w:val="00867B74"/>
    <w:rsid w:val="0087015E"/>
    <w:rsid w:val="00871613"/>
    <w:rsid w:val="0087191C"/>
    <w:rsid w:val="008730DD"/>
    <w:rsid w:val="008821C0"/>
    <w:rsid w:val="00896EA6"/>
    <w:rsid w:val="008A63D1"/>
    <w:rsid w:val="008A75C0"/>
    <w:rsid w:val="008B1851"/>
    <w:rsid w:val="008B519C"/>
    <w:rsid w:val="008C4C75"/>
    <w:rsid w:val="008D2358"/>
    <w:rsid w:val="008D25BC"/>
    <w:rsid w:val="008F36F1"/>
    <w:rsid w:val="008F5AF4"/>
    <w:rsid w:val="00903138"/>
    <w:rsid w:val="00905B5B"/>
    <w:rsid w:val="0090634C"/>
    <w:rsid w:val="009230F4"/>
    <w:rsid w:val="00924D0E"/>
    <w:rsid w:val="009349B9"/>
    <w:rsid w:val="00935277"/>
    <w:rsid w:val="00936DCA"/>
    <w:rsid w:val="00941B70"/>
    <w:rsid w:val="00946028"/>
    <w:rsid w:val="00952C8F"/>
    <w:rsid w:val="00957883"/>
    <w:rsid w:val="00974060"/>
    <w:rsid w:val="00984DB8"/>
    <w:rsid w:val="009A2516"/>
    <w:rsid w:val="009A79F6"/>
    <w:rsid w:val="009B2609"/>
    <w:rsid w:val="009B2EE9"/>
    <w:rsid w:val="009B479B"/>
    <w:rsid w:val="009B78F7"/>
    <w:rsid w:val="009C181D"/>
    <w:rsid w:val="009D3286"/>
    <w:rsid w:val="009E4799"/>
    <w:rsid w:val="009F35D4"/>
    <w:rsid w:val="00A11BFC"/>
    <w:rsid w:val="00A13BA6"/>
    <w:rsid w:val="00A17D57"/>
    <w:rsid w:val="00A268A4"/>
    <w:rsid w:val="00A37A3D"/>
    <w:rsid w:val="00A41B9E"/>
    <w:rsid w:val="00A44D76"/>
    <w:rsid w:val="00A45C0F"/>
    <w:rsid w:val="00A4778D"/>
    <w:rsid w:val="00A622F4"/>
    <w:rsid w:val="00A666A3"/>
    <w:rsid w:val="00A72BF1"/>
    <w:rsid w:val="00A8018A"/>
    <w:rsid w:val="00A84EC4"/>
    <w:rsid w:val="00A92AC9"/>
    <w:rsid w:val="00A93C0E"/>
    <w:rsid w:val="00A93DEE"/>
    <w:rsid w:val="00A95DCB"/>
    <w:rsid w:val="00AA15F5"/>
    <w:rsid w:val="00AA52A1"/>
    <w:rsid w:val="00AA7BB8"/>
    <w:rsid w:val="00AB5FDC"/>
    <w:rsid w:val="00AB69F8"/>
    <w:rsid w:val="00AC190B"/>
    <w:rsid w:val="00AC5E74"/>
    <w:rsid w:val="00AD2C35"/>
    <w:rsid w:val="00AE1F08"/>
    <w:rsid w:val="00AE4935"/>
    <w:rsid w:val="00AE6EDD"/>
    <w:rsid w:val="00AF4A19"/>
    <w:rsid w:val="00B03E55"/>
    <w:rsid w:val="00B16CDE"/>
    <w:rsid w:val="00B27901"/>
    <w:rsid w:val="00B35D52"/>
    <w:rsid w:val="00B41C93"/>
    <w:rsid w:val="00B47358"/>
    <w:rsid w:val="00B478E1"/>
    <w:rsid w:val="00B60E65"/>
    <w:rsid w:val="00B756CF"/>
    <w:rsid w:val="00B75941"/>
    <w:rsid w:val="00B76E2B"/>
    <w:rsid w:val="00BA65CB"/>
    <w:rsid w:val="00BA7552"/>
    <w:rsid w:val="00BB29A0"/>
    <w:rsid w:val="00BB381D"/>
    <w:rsid w:val="00BB4657"/>
    <w:rsid w:val="00BC3802"/>
    <w:rsid w:val="00BC521D"/>
    <w:rsid w:val="00BC6F84"/>
    <w:rsid w:val="00BD19DD"/>
    <w:rsid w:val="00BE06BE"/>
    <w:rsid w:val="00BE12BC"/>
    <w:rsid w:val="00C01955"/>
    <w:rsid w:val="00C15C2F"/>
    <w:rsid w:val="00C16882"/>
    <w:rsid w:val="00C21FCD"/>
    <w:rsid w:val="00C33806"/>
    <w:rsid w:val="00C34AC5"/>
    <w:rsid w:val="00C35D7A"/>
    <w:rsid w:val="00C536D7"/>
    <w:rsid w:val="00C62ADA"/>
    <w:rsid w:val="00C7297F"/>
    <w:rsid w:val="00C73985"/>
    <w:rsid w:val="00C743CD"/>
    <w:rsid w:val="00C805BC"/>
    <w:rsid w:val="00C82113"/>
    <w:rsid w:val="00C869F4"/>
    <w:rsid w:val="00C86A0C"/>
    <w:rsid w:val="00C91D53"/>
    <w:rsid w:val="00C933A0"/>
    <w:rsid w:val="00CA2E42"/>
    <w:rsid w:val="00CB2D41"/>
    <w:rsid w:val="00CB4037"/>
    <w:rsid w:val="00CB4574"/>
    <w:rsid w:val="00CC34D2"/>
    <w:rsid w:val="00CC6C0A"/>
    <w:rsid w:val="00CD5CEA"/>
    <w:rsid w:val="00CE5C85"/>
    <w:rsid w:val="00CF3C3A"/>
    <w:rsid w:val="00CF6883"/>
    <w:rsid w:val="00CF71DC"/>
    <w:rsid w:val="00D00D8A"/>
    <w:rsid w:val="00D04B00"/>
    <w:rsid w:val="00D04B13"/>
    <w:rsid w:val="00D24717"/>
    <w:rsid w:val="00D274AD"/>
    <w:rsid w:val="00D32FE2"/>
    <w:rsid w:val="00D47E61"/>
    <w:rsid w:val="00D5146E"/>
    <w:rsid w:val="00D51633"/>
    <w:rsid w:val="00D5379E"/>
    <w:rsid w:val="00D5589F"/>
    <w:rsid w:val="00D560F2"/>
    <w:rsid w:val="00D57B5A"/>
    <w:rsid w:val="00D715B4"/>
    <w:rsid w:val="00D720D2"/>
    <w:rsid w:val="00D7437A"/>
    <w:rsid w:val="00D764D4"/>
    <w:rsid w:val="00D809AC"/>
    <w:rsid w:val="00D8146C"/>
    <w:rsid w:val="00D92779"/>
    <w:rsid w:val="00D9586A"/>
    <w:rsid w:val="00DA0E85"/>
    <w:rsid w:val="00DA4016"/>
    <w:rsid w:val="00DA584A"/>
    <w:rsid w:val="00DA64A2"/>
    <w:rsid w:val="00DB04DE"/>
    <w:rsid w:val="00DB56AE"/>
    <w:rsid w:val="00DC369D"/>
    <w:rsid w:val="00DC4229"/>
    <w:rsid w:val="00DC7369"/>
    <w:rsid w:val="00DD4A40"/>
    <w:rsid w:val="00DE5732"/>
    <w:rsid w:val="00DF0492"/>
    <w:rsid w:val="00DF13F1"/>
    <w:rsid w:val="00E01D9A"/>
    <w:rsid w:val="00E14EB6"/>
    <w:rsid w:val="00E16CAA"/>
    <w:rsid w:val="00E2446A"/>
    <w:rsid w:val="00E25557"/>
    <w:rsid w:val="00E27A52"/>
    <w:rsid w:val="00E27D38"/>
    <w:rsid w:val="00E31C75"/>
    <w:rsid w:val="00E35243"/>
    <w:rsid w:val="00E6615D"/>
    <w:rsid w:val="00E664B9"/>
    <w:rsid w:val="00E75E3D"/>
    <w:rsid w:val="00E803BC"/>
    <w:rsid w:val="00E85B1E"/>
    <w:rsid w:val="00E919AB"/>
    <w:rsid w:val="00EB07D6"/>
    <w:rsid w:val="00EB14B4"/>
    <w:rsid w:val="00EB3AE2"/>
    <w:rsid w:val="00EB559F"/>
    <w:rsid w:val="00EB6E80"/>
    <w:rsid w:val="00EC6D15"/>
    <w:rsid w:val="00ED02D9"/>
    <w:rsid w:val="00ED2D99"/>
    <w:rsid w:val="00ED6274"/>
    <w:rsid w:val="00EE6DD7"/>
    <w:rsid w:val="00EF163B"/>
    <w:rsid w:val="00F0043A"/>
    <w:rsid w:val="00F11E48"/>
    <w:rsid w:val="00F12AF2"/>
    <w:rsid w:val="00F14B55"/>
    <w:rsid w:val="00F21603"/>
    <w:rsid w:val="00F348BE"/>
    <w:rsid w:val="00F3602C"/>
    <w:rsid w:val="00F36FD0"/>
    <w:rsid w:val="00F410EB"/>
    <w:rsid w:val="00F42712"/>
    <w:rsid w:val="00F462EB"/>
    <w:rsid w:val="00F50CA6"/>
    <w:rsid w:val="00F70104"/>
    <w:rsid w:val="00F7584D"/>
    <w:rsid w:val="00F830EE"/>
    <w:rsid w:val="00F952F6"/>
    <w:rsid w:val="00FA09EC"/>
    <w:rsid w:val="00FA4617"/>
    <w:rsid w:val="00FB327A"/>
    <w:rsid w:val="00FC3DB0"/>
    <w:rsid w:val="00FC4BD4"/>
    <w:rsid w:val="00FE5DEB"/>
    <w:rsid w:val="012AA9E6"/>
    <w:rsid w:val="01F98D31"/>
    <w:rsid w:val="046046E9"/>
    <w:rsid w:val="047256A1"/>
    <w:rsid w:val="051A640F"/>
    <w:rsid w:val="06CF5CCD"/>
    <w:rsid w:val="0BFC779E"/>
    <w:rsid w:val="0C7270A6"/>
    <w:rsid w:val="0D2D637A"/>
    <w:rsid w:val="113F9ED2"/>
    <w:rsid w:val="12E287D8"/>
    <w:rsid w:val="16FEF770"/>
    <w:rsid w:val="182E94DC"/>
    <w:rsid w:val="1888A60B"/>
    <w:rsid w:val="19E2B374"/>
    <w:rsid w:val="1A24766C"/>
    <w:rsid w:val="1AF5C3B1"/>
    <w:rsid w:val="1AF7BBEF"/>
    <w:rsid w:val="1E2D6473"/>
    <w:rsid w:val="1F276AF8"/>
    <w:rsid w:val="2116A748"/>
    <w:rsid w:val="22E05826"/>
    <w:rsid w:val="2641873B"/>
    <w:rsid w:val="26CEF8C3"/>
    <w:rsid w:val="28A6B75B"/>
    <w:rsid w:val="2C873A6C"/>
    <w:rsid w:val="2D723AF8"/>
    <w:rsid w:val="30B1C940"/>
    <w:rsid w:val="33E96A02"/>
    <w:rsid w:val="358D6457"/>
    <w:rsid w:val="3B33461C"/>
    <w:rsid w:val="4006B73F"/>
    <w:rsid w:val="40BB8127"/>
    <w:rsid w:val="40C7ED0A"/>
    <w:rsid w:val="46AC6DC7"/>
    <w:rsid w:val="47EB2732"/>
    <w:rsid w:val="4C14C1E3"/>
    <w:rsid w:val="4C4556CD"/>
    <w:rsid w:val="4D0BFB6F"/>
    <w:rsid w:val="537291D3"/>
    <w:rsid w:val="5760507D"/>
    <w:rsid w:val="58DEFD0D"/>
    <w:rsid w:val="5A6C9F9E"/>
    <w:rsid w:val="5CE30A95"/>
    <w:rsid w:val="5F1FA55F"/>
    <w:rsid w:val="5FD9F50A"/>
    <w:rsid w:val="6784C873"/>
    <w:rsid w:val="67B41A89"/>
    <w:rsid w:val="6C6A7663"/>
    <w:rsid w:val="70004924"/>
    <w:rsid w:val="706FBE73"/>
    <w:rsid w:val="73043C82"/>
    <w:rsid w:val="7390DAD9"/>
    <w:rsid w:val="75044044"/>
    <w:rsid w:val="750C2DCA"/>
    <w:rsid w:val="75E5F37F"/>
    <w:rsid w:val="766E6A6C"/>
    <w:rsid w:val="7781C3E0"/>
    <w:rsid w:val="78EDF5EF"/>
    <w:rsid w:val="798C8A74"/>
    <w:rsid w:val="7C553503"/>
    <w:rsid w:val="7D48F7F6"/>
    <w:rsid w:val="7E8990F1"/>
    <w:rsid w:val="7E97CD97"/>
    <w:rsid w:val="7F6EE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F053"/>
  <w15:docId w15:val="{4FADC7A6-45DD-4916-B8B4-3AD9B2A2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71"/>
      <w:ind w:left="576" w:hanging="360"/>
      <w:jc w:val="both"/>
      <w:outlineLvl w:val="0"/>
    </w:pPr>
    <w:rPr>
      <w:rFonts w:ascii="Arial" w:eastAsia="Arial" w:hAnsi="Arial" w:cs="Arial"/>
      <w:b/>
      <w:bCs/>
      <w:sz w:val="28"/>
      <w:szCs w:val="28"/>
    </w:rPr>
  </w:style>
  <w:style w:type="paragraph" w:styleId="Nadpis2">
    <w:name w:val="heading 2"/>
    <w:basedOn w:val="Normln"/>
    <w:uiPriority w:val="1"/>
    <w:qFormat/>
    <w:pPr>
      <w:ind w:left="1632" w:hanging="1057"/>
      <w:outlineLvl w:val="1"/>
    </w:pPr>
    <w:rPr>
      <w:rFonts w:ascii="Arial" w:eastAsia="Arial" w:hAnsi="Arial" w:cs="Arial"/>
      <w:b/>
      <w:bCs/>
      <w:i/>
      <w:iCs/>
      <w:sz w:val="28"/>
      <w:szCs w:val="28"/>
    </w:rPr>
  </w:style>
  <w:style w:type="paragraph" w:styleId="Nadpis3">
    <w:name w:val="heading 3"/>
    <w:basedOn w:val="Normln"/>
    <w:uiPriority w:val="1"/>
    <w:qFormat/>
    <w:pPr>
      <w:spacing w:before="1" w:line="274" w:lineRule="exact"/>
      <w:ind w:left="216"/>
      <w:jc w:val="both"/>
      <w:outlineLvl w:val="2"/>
    </w:pPr>
    <w:rPr>
      <w:b/>
      <w:bCs/>
      <w:sz w:val="24"/>
      <w:szCs w:val="24"/>
    </w:rPr>
  </w:style>
  <w:style w:type="paragraph" w:styleId="Nadpis4">
    <w:name w:val="heading 4"/>
    <w:basedOn w:val="Normln"/>
    <w:uiPriority w:val="1"/>
    <w:qFormat/>
    <w:pPr>
      <w:spacing w:before="129"/>
      <w:ind w:left="576" w:right="434" w:hanging="360"/>
      <w:jc w:val="both"/>
      <w:outlineLvl w:val="3"/>
    </w:pPr>
    <w:rPr>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20"/>
      <w:ind w:left="643" w:hanging="428"/>
    </w:pPr>
    <w:rPr>
      <w:sz w:val="24"/>
      <w:szCs w:val="24"/>
    </w:rPr>
  </w:style>
  <w:style w:type="paragraph" w:styleId="Obsah2">
    <w:name w:val="toc 2"/>
    <w:basedOn w:val="Normln"/>
    <w:uiPriority w:val="1"/>
    <w:qFormat/>
    <w:pPr>
      <w:spacing w:before="120"/>
      <w:ind w:left="1176" w:hanging="721"/>
    </w:pPr>
    <w:rPr>
      <w:sz w:val="24"/>
      <w:szCs w:val="24"/>
    </w:rPr>
  </w:style>
  <w:style w:type="paragraph" w:styleId="Zkladntext">
    <w:name w:val="Body Text"/>
    <w:basedOn w:val="Normln"/>
    <w:uiPriority w:val="1"/>
    <w:qFormat/>
    <w:rPr>
      <w:sz w:val="24"/>
      <w:szCs w:val="24"/>
    </w:rPr>
  </w:style>
  <w:style w:type="paragraph" w:styleId="Nzev">
    <w:name w:val="Title"/>
    <w:basedOn w:val="Normln"/>
    <w:uiPriority w:val="1"/>
    <w:qFormat/>
    <w:pPr>
      <w:spacing w:before="59"/>
      <w:ind w:right="298"/>
      <w:jc w:val="center"/>
    </w:pPr>
    <w:rPr>
      <w:b/>
      <w:bCs/>
      <w:i/>
      <w:iCs/>
      <w:sz w:val="96"/>
      <w:szCs w:val="96"/>
    </w:rPr>
  </w:style>
  <w:style w:type="paragraph" w:styleId="Odstavecseseznamem">
    <w:name w:val="List Paragraph"/>
    <w:basedOn w:val="Normln"/>
    <w:uiPriority w:val="1"/>
    <w:qFormat/>
    <w:pPr>
      <w:spacing w:before="120"/>
      <w:ind w:left="576" w:hanging="360"/>
    </w:pPr>
  </w:style>
  <w:style w:type="paragraph" w:customStyle="1" w:styleId="TableParagraph">
    <w:name w:val="Table Paragraph"/>
    <w:basedOn w:val="Normln"/>
    <w:uiPriority w:val="1"/>
    <w:qFormat/>
    <w:pPr>
      <w:ind w:left="71"/>
    </w:pPr>
  </w:style>
  <w:style w:type="paragraph" w:styleId="Zhlav">
    <w:name w:val="header"/>
    <w:basedOn w:val="Normln"/>
    <w:link w:val="ZhlavChar"/>
    <w:uiPriority w:val="99"/>
    <w:unhideWhenUsed/>
    <w:rsid w:val="00FE5DEB"/>
    <w:pPr>
      <w:tabs>
        <w:tab w:val="center" w:pos="4536"/>
        <w:tab w:val="right" w:pos="9072"/>
      </w:tabs>
    </w:pPr>
  </w:style>
  <w:style w:type="character" w:customStyle="1" w:styleId="ZhlavChar">
    <w:name w:val="Záhlaví Char"/>
    <w:basedOn w:val="Standardnpsmoodstavce"/>
    <w:link w:val="Zhlav"/>
    <w:uiPriority w:val="99"/>
    <w:rsid w:val="00FE5DEB"/>
    <w:rPr>
      <w:rFonts w:ascii="Times New Roman" w:eastAsia="Times New Roman" w:hAnsi="Times New Roman" w:cs="Times New Roman"/>
      <w:lang w:val="cs-CZ"/>
    </w:rPr>
  </w:style>
  <w:style w:type="paragraph" w:styleId="Zpat">
    <w:name w:val="footer"/>
    <w:basedOn w:val="Normln"/>
    <w:link w:val="ZpatChar"/>
    <w:uiPriority w:val="99"/>
    <w:unhideWhenUsed/>
    <w:rsid w:val="00FE5DEB"/>
    <w:pPr>
      <w:tabs>
        <w:tab w:val="center" w:pos="4536"/>
        <w:tab w:val="right" w:pos="9072"/>
      </w:tabs>
    </w:pPr>
  </w:style>
  <w:style w:type="character" w:customStyle="1" w:styleId="ZpatChar">
    <w:name w:val="Zápatí Char"/>
    <w:basedOn w:val="Standardnpsmoodstavce"/>
    <w:link w:val="Zpat"/>
    <w:uiPriority w:val="99"/>
    <w:rsid w:val="00FE5DEB"/>
    <w:rPr>
      <w:rFonts w:ascii="Times New Roman" w:eastAsia="Times New Roman" w:hAnsi="Times New Roman" w:cs="Times New Roman"/>
      <w:lang w:val="cs-CZ"/>
    </w:rPr>
  </w:style>
  <w:style w:type="paragraph" w:customStyle="1" w:styleId="-wm-msonormal">
    <w:name w:val="-wm-msonormal"/>
    <w:basedOn w:val="Normln"/>
    <w:rsid w:val="00497E2F"/>
    <w:pPr>
      <w:widowControl/>
      <w:autoSpaceDE/>
      <w:autoSpaceDN/>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1854">
      <w:bodyDiv w:val="1"/>
      <w:marLeft w:val="0"/>
      <w:marRight w:val="0"/>
      <w:marTop w:val="0"/>
      <w:marBottom w:val="0"/>
      <w:divBdr>
        <w:top w:val="none" w:sz="0" w:space="0" w:color="auto"/>
        <w:left w:val="none" w:sz="0" w:space="0" w:color="auto"/>
        <w:bottom w:val="none" w:sz="0" w:space="0" w:color="auto"/>
        <w:right w:val="none" w:sz="0" w:space="0" w:color="auto"/>
      </w:divBdr>
    </w:div>
    <w:div w:id="86274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18</Pages>
  <Words>6124</Words>
  <Characters>36137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Vnitřní řád školy</vt:lpstr>
    </vt:vector>
  </TitlesOfParts>
  <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školy</dc:title>
  <dc:creator>ZŠ Přeštice</dc:creator>
  <cp:lastModifiedBy>Markéta Kaslová</cp:lastModifiedBy>
  <cp:revision>475</cp:revision>
  <dcterms:created xsi:type="dcterms:W3CDTF">2023-01-28T17:05:00Z</dcterms:created>
  <dcterms:modified xsi:type="dcterms:W3CDTF">2023-02-01T13:18:00Z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2010</vt:lpwstr>
  </property>
  <property fmtid="{D5CDD505-2E9C-101B-9397-08002B2CF9AE}" pid="4" name="LastSaved">
    <vt:filetime>2023-01-23T00:00:00Z</vt:filetime>
  </property>
  <property fmtid="{D5CDD505-2E9C-101B-9397-08002B2CF9AE}" pid="5" name="Producer">
    <vt:lpwstr>Microsoft® Word 2010</vt:lpwstr>
  </property>
</Properties>
</file>